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0FF33" w14:textId="605C21FB" w:rsidR="00ED1A6B" w:rsidRPr="00C101CD" w:rsidRDefault="00E97B67" w:rsidP="0075221E">
      <w:pPr>
        <w:spacing w:before="120" w:after="120" w:line="240" w:lineRule="auto"/>
        <w:ind w:left="-1417"/>
        <w:jc w:val="center"/>
        <w:rPr>
          <w:rFonts w:ascii="Times New Roman" w:hAnsi="Times New Roman" w:cs="Times New Roman"/>
          <w:sz w:val="24"/>
          <w:szCs w:val="24"/>
        </w:rPr>
      </w:pPr>
      <w:r w:rsidRPr="00C101CD">
        <w:rPr>
          <w:rFonts w:ascii="Times New Roman" w:hAnsi="Times New Roman" w:cs="Times New Roman"/>
          <w:noProof/>
          <w:sz w:val="24"/>
          <w:szCs w:val="24"/>
          <w:lang w:eastAsia="tr-TR"/>
        </w:rPr>
        <w:drawing>
          <wp:inline distT="0" distB="0" distL="0" distR="0" wp14:anchorId="1FD730F4" wp14:editId="5F0866C9">
            <wp:extent cx="8039100" cy="971550"/>
            <wp:effectExtent l="0" t="0" r="0" b="0"/>
            <wp:docPr id="921685567"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9100" cy="971550"/>
                    </a:xfrm>
                    <a:prstGeom prst="rect">
                      <a:avLst/>
                    </a:prstGeom>
                    <a:noFill/>
                    <a:ln>
                      <a:noFill/>
                    </a:ln>
                  </pic:spPr>
                </pic:pic>
              </a:graphicData>
            </a:graphic>
          </wp:inline>
        </w:drawing>
      </w:r>
    </w:p>
    <w:p w14:paraId="3E3658B3" w14:textId="77777777" w:rsidR="00562EB0" w:rsidRDefault="00562EB0" w:rsidP="00DD567D">
      <w:pPr>
        <w:spacing w:before="120" w:after="120" w:line="240" w:lineRule="auto"/>
        <w:jc w:val="center"/>
        <w:outlineLvl w:val="0"/>
        <w:rPr>
          <w:rFonts w:ascii="Times New Roman" w:hAnsi="Times New Roman" w:cs="Times New Roman"/>
          <w:b/>
          <w:sz w:val="28"/>
          <w:szCs w:val="28"/>
        </w:rPr>
      </w:pPr>
    </w:p>
    <w:p w14:paraId="2B4B3526" w14:textId="2BA6C5E9" w:rsidR="00C04376" w:rsidRPr="00C101CD" w:rsidRDefault="003F01F4" w:rsidP="00562EB0">
      <w:pPr>
        <w:spacing w:before="120" w:line="360" w:lineRule="auto"/>
        <w:jc w:val="center"/>
        <w:outlineLvl w:val="0"/>
        <w:rPr>
          <w:rFonts w:ascii="Times New Roman" w:hAnsi="Times New Roman" w:cs="Times New Roman"/>
          <w:b/>
          <w:sz w:val="28"/>
          <w:szCs w:val="28"/>
        </w:rPr>
      </w:pPr>
      <w:r w:rsidRPr="00C101CD">
        <w:rPr>
          <w:rFonts w:ascii="Times New Roman" w:hAnsi="Times New Roman" w:cs="Times New Roman"/>
          <w:b/>
          <w:sz w:val="28"/>
          <w:szCs w:val="28"/>
        </w:rPr>
        <w:t xml:space="preserve">Türkiye’de Göçmen </w:t>
      </w:r>
      <w:r w:rsidR="007677A5" w:rsidRPr="00C101CD">
        <w:rPr>
          <w:rFonts w:ascii="Times New Roman" w:hAnsi="Times New Roman" w:cs="Times New Roman"/>
          <w:b/>
          <w:sz w:val="28"/>
          <w:szCs w:val="28"/>
        </w:rPr>
        <w:t xml:space="preserve">Kadın </w:t>
      </w:r>
      <w:r w:rsidRPr="00C101CD">
        <w:rPr>
          <w:rFonts w:ascii="Times New Roman" w:hAnsi="Times New Roman" w:cs="Times New Roman"/>
          <w:b/>
          <w:sz w:val="28"/>
          <w:szCs w:val="28"/>
        </w:rPr>
        <w:t>Girişimci</w:t>
      </w:r>
      <w:r w:rsidR="007677A5" w:rsidRPr="00C101CD">
        <w:rPr>
          <w:rFonts w:ascii="Times New Roman" w:hAnsi="Times New Roman" w:cs="Times New Roman"/>
          <w:b/>
          <w:sz w:val="28"/>
          <w:szCs w:val="28"/>
        </w:rPr>
        <w:t>liği</w:t>
      </w:r>
      <w:r w:rsidRPr="00C101CD">
        <w:rPr>
          <w:rFonts w:ascii="Times New Roman" w:hAnsi="Times New Roman" w:cs="Times New Roman"/>
          <w:b/>
          <w:sz w:val="28"/>
          <w:szCs w:val="28"/>
        </w:rPr>
        <w:t>: İstanbul Örneği</w:t>
      </w:r>
    </w:p>
    <w:p w14:paraId="5943F77E" w14:textId="5C6F124C" w:rsidR="00D25D98" w:rsidRPr="000D580E" w:rsidRDefault="00E45B5B" w:rsidP="000D580E">
      <w:pPr>
        <w:spacing w:before="120" w:line="360" w:lineRule="auto"/>
        <w:jc w:val="center"/>
        <w:outlineLvl w:val="0"/>
        <w:rPr>
          <w:rFonts w:ascii="Times New Roman" w:hAnsi="Times New Roman" w:cs="Times New Roman"/>
          <w:b/>
          <w:i/>
          <w:sz w:val="24"/>
          <w:szCs w:val="24"/>
        </w:rPr>
      </w:pPr>
      <w:proofErr w:type="spellStart"/>
      <w:r w:rsidRPr="007B2785">
        <w:rPr>
          <w:rFonts w:ascii="Times New Roman" w:hAnsi="Times New Roman" w:cs="Times New Roman"/>
          <w:b/>
          <w:i/>
          <w:sz w:val="24"/>
          <w:szCs w:val="24"/>
        </w:rPr>
        <w:t>Immigrant</w:t>
      </w:r>
      <w:proofErr w:type="spellEnd"/>
      <w:r w:rsidRPr="007B2785">
        <w:rPr>
          <w:rFonts w:ascii="Times New Roman" w:hAnsi="Times New Roman" w:cs="Times New Roman"/>
          <w:b/>
          <w:i/>
          <w:sz w:val="24"/>
          <w:szCs w:val="24"/>
        </w:rPr>
        <w:t xml:space="preserve"> </w:t>
      </w:r>
      <w:proofErr w:type="spellStart"/>
      <w:r w:rsidRPr="007B2785">
        <w:rPr>
          <w:rFonts w:ascii="Times New Roman" w:hAnsi="Times New Roman" w:cs="Times New Roman"/>
          <w:b/>
          <w:i/>
          <w:sz w:val="24"/>
          <w:szCs w:val="24"/>
        </w:rPr>
        <w:t>Women</w:t>
      </w:r>
      <w:proofErr w:type="spellEnd"/>
      <w:r w:rsidRPr="007B2785">
        <w:rPr>
          <w:rFonts w:ascii="Times New Roman" w:hAnsi="Times New Roman" w:cs="Times New Roman"/>
          <w:b/>
          <w:i/>
          <w:sz w:val="24"/>
          <w:szCs w:val="24"/>
        </w:rPr>
        <w:t xml:space="preserve"> </w:t>
      </w:r>
      <w:proofErr w:type="spellStart"/>
      <w:r w:rsidRPr="007B2785">
        <w:rPr>
          <w:rFonts w:ascii="Times New Roman" w:hAnsi="Times New Roman" w:cs="Times New Roman"/>
          <w:b/>
          <w:i/>
          <w:sz w:val="24"/>
          <w:szCs w:val="24"/>
        </w:rPr>
        <w:t>Entrepreneurship</w:t>
      </w:r>
      <w:proofErr w:type="spellEnd"/>
      <w:r w:rsidRPr="007B2785">
        <w:rPr>
          <w:rFonts w:ascii="Times New Roman" w:hAnsi="Times New Roman" w:cs="Times New Roman"/>
          <w:b/>
          <w:i/>
          <w:sz w:val="24"/>
          <w:szCs w:val="24"/>
        </w:rPr>
        <w:t xml:space="preserve"> in Türkiye: </w:t>
      </w:r>
      <w:proofErr w:type="spellStart"/>
      <w:r w:rsidRPr="007B2785">
        <w:rPr>
          <w:rFonts w:ascii="Times New Roman" w:hAnsi="Times New Roman" w:cs="Times New Roman"/>
          <w:b/>
          <w:i/>
          <w:sz w:val="24"/>
          <w:szCs w:val="24"/>
        </w:rPr>
        <w:t>The</w:t>
      </w:r>
      <w:proofErr w:type="spellEnd"/>
      <w:r w:rsidRPr="007B2785">
        <w:rPr>
          <w:rFonts w:ascii="Times New Roman" w:hAnsi="Times New Roman" w:cs="Times New Roman"/>
          <w:b/>
          <w:i/>
          <w:sz w:val="24"/>
          <w:szCs w:val="24"/>
        </w:rPr>
        <w:t xml:space="preserve"> </w:t>
      </w:r>
      <w:proofErr w:type="spellStart"/>
      <w:r w:rsidRPr="007B2785">
        <w:rPr>
          <w:rFonts w:ascii="Times New Roman" w:hAnsi="Times New Roman" w:cs="Times New Roman"/>
          <w:b/>
          <w:i/>
          <w:sz w:val="24"/>
          <w:szCs w:val="24"/>
        </w:rPr>
        <w:t>Istanbul</w:t>
      </w:r>
      <w:proofErr w:type="spellEnd"/>
      <w:r w:rsidRPr="007B2785">
        <w:rPr>
          <w:rFonts w:ascii="Times New Roman" w:hAnsi="Times New Roman" w:cs="Times New Roman"/>
          <w:b/>
          <w:i/>
          <w:sz w:val="24"/>
          <w:szCs w:val="24"/>
        </w:rPr>
        <w:t xml:space="preserve"> </w:t>
      </w:r>
      <w:proofErr w:type="spellStart"/>
      <w:r w:rsidRPr="007B2785">
        <w:rPr>
          <w:rFonts w:ascii="Times New Roman" w:hAnsi="Times New Roman" w:cs="Times New Roman"/>
          <w:b/>
          <w:i/>
          <w:sz w:val="24"/>
          <w:szCs w:val="24"/>
        </w:rPr>
        <w:t>Example</w:t>
      </w:r>
      <w:proofErr w:type="spellEnd"/>
    </w:p>
    <w:p w14:paraId="34E9158F" w14:textId="06649251" w:rsidR="00D25D98" w:rsidRPr="00D25D98" w:rsidRDefault="00D25D98" w:rsidP="00D25D98">
      <w:pPr>
        <w:spacing w:before="120" w:after="120" w:line="240" w:lineRule="auto"/>
        <w:jc w:val="right"/>
        <w:outlineLvl w:val="0"/>
        <w:rPr>
          <w:rFonts w:ascii="Times New Roman" w:hAnsi="Times New Roman" w:cs="Times New Roman"/>
          <w:b/>
          <w:bCs/>
          <w:sz w:val="20"/>
          <w:szCs w:val="20"/>
          <w:vertAlign w:val="superscript"/>
        </w:rPr>
      </w:pPr>
      <w:r w:rsidRPr="00D25D98">
        <w:rPr>
          <w:rFonts w:ascii="Times New Roman" w:hAnsi="Times New Roman" w:cs="Times New Roman"/>
          <w:b/>
          <w:bCs/>
          <w:sz w:val="20"/>
          <w:szCs w:val="20"/>
        </w:rPr>
        <w:t xml:space="preserve">Gürsel IŞIK </w:t>
      </w:r>
      <w:r w:rsidRPr="00D25D98">
        <w:rPr>
          <w:rFonts w:ascii="Times New Roman" w:hAnsi="Times New Roman" w:cs="Times New Roman"/>
          <w:b/>
          <w:bCs/>
          <w:noProof/>
          <w:sz w:val="20"/>
          <w:szCs w:val="20"/>
          <w:lang w:eastAsia="tr-TR"/>
        </w:rPr>
        <w:drawing>
          <wp:inline distT="0" distB="0" distL="0" distR="0" wp14:anchorId="085EC369" wp14:editId="597C516B">
            <wp:extent cx="114300" cy="114300"/>
            <wp:effectExtent l="0" t="0" r="0" b="0"/>
            <wp:docPr id="3" name="Resim 3" descr="orchid.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chid.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7B2785">
        <w:rPr>
          <w:rStyle w:val="DipnotBavurusu"/>
          <w:rFonts w:ascii="Times New Roman" w:hAnsi="Times New Roman" w:cs="Times New Roman"/>
          <w:b/>
          <w:bCs/>
          <w:sz w:val="20"/>
          <w:szCs w:val="20"/>
        </w:rPr>
        <w:footnoteReference w:customMarkFollows="1" w:id="1"/>
        <w:t>a</w:t>
      </w:r>
    </w:p>
    <w:p w14:paraId="6CECEF74" w14:textId="252C2ED7" w:rsidR="00D25D98" w:rsidRPr="00D25D98" w:rsidRDefault="00D25D98" w:rsidP="00D25D98">
      <w:pPr>
        <w:spacing w:before="120" w:after="120" w:line="240" w:lineRule="auto"/>
        <w:jc w:val="right"/>
        <w:outlineLvl w:val="0"/>
        <w:rPr>
          <w:rFonts w:ascii="Times New Roman" w:hAnsi="Times New Roman" w:cs="Times New Roman"/>
          <w:b/>
          <w:bCs/>
          <w:sz w:val="20"/>
          <w:szCs w:val="20"/>
        </w:rPr>
      </w:pPr>
      <w:r w:rsidRPr="00D25D98">
        <w:rPr>
          <w:rFonts w:ascii="Times New Roman" w:hAnsi="Times New Roman" w:cs="Times New Roman"/>
          <w:b/>
          <w:bCs/>
          <w:sz w:val="20"/>
          <w:szCs w:val="20"/>
        </w:rPr>
        <w:t xml:space="preserve"> Ömer ÇAHA </w:t>
      </w:r>
      <w:r w:rsidRPr="00D25D98">
        <w:rPr>
          <w:rFonts w:ascii="Times New Roman" w:hAnsi="Times New Roman" w:cs="Times New Roman"/>
          <w:b/>
          <w:bCs/>
          <w:noProof/>
          <w:sz w:val="20"/>
          <w:szCs w:val="20"/>
          <w:lang w:eastAsia="tr-TR"/>
        </w:rPr>
        <w:drawing>
          <wp:inline distT="0" distB="0" distL="0" distR="0" wp14:anchorId="367B57EE" wp14:editId="64DEE527">
            <wp:extent cx="114300" cy="114300"/>
            <wp:effectExtent l="0" t="0" r="0" b="0"/>
            <wp:docPr id="2" name="Resim 2" descr="orchid.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orchid.png">
                      <a:hlinkClick r:id="rId12"/>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7B2785">
        <w:rPr>
          <w:rStyle w:val="DipnotBavurusu"/>
          <w:rFonts w:ascii="Times New Roman" w:hAnsi="Times New Roman" w:cs="Times New Roman"/>
          <w:b/>
          <w:bCs/>
          <w:sz w:val="20"/>
          <w:szCs w:val="20"/>
        </w:rPr>
        <w:footnoteReference w:customMarkFollows="1" w:id="2"/>
        <w:t>b</w:t>
      </w:r>
    </w:p>
    <w:p w14:paraId="4A166C42" w14:textId="77777777" w:rsidR="00D25D98" w:rsidRDefault="00D25D98" w:rsidP="00DD567D">
      <w:pPr>
        <w:spacing w:before="120" w:after="120" w:line="240" w:lineRule="auto"/>
        <w:jc w:val="center"/>
        <w:outlineLvl w:val="0"/>
        <w:rPr>
          <w:rFonts w:ascii="Times New Roman" w:hAnsi="Times New Roman" w:cs="Times New Roman"/>
          <w:b/>
          <w:bCs/>
          <w:sz w:val="20"/>
          <w:szCs w:val="20"/>
        </w:rPr>
      </w:pPr>
    </w:p>
    <w:p w14:paraId="36F18B7B" w14:textId="139DD171" w:rsidR="007333B3" w:rsidRPr="00C101CD" w:rsidRDefault="002B3BCF" w:rsidP="004A6FE0">
      <w:pPr>
        <w:spacing w:line="360" w:lineRule="auto"/>
        <w:jc w:val="center"/>
        <w:outlineLvl w:val="0"/>
        <w:rPr>
          <w:rFonts w:ascii="Times New Roman" w:hAnsi="Times New Roman" w:cs="Times New Roman"/>
          <w:b/>
          <w:bCs/>
          <w:sz w:val="24"/>
          <w:szCs w:val="24"/>
        </w:rPr>
      </w:pPr>
      <w:r w:rsidRPr="00C101CD">
        <w:rPr>
          <w:rFonts w:ascii="Times New Roman" w:hAnsi="Times New Roman" w:cs="Times New Roman"/>
          <w:b/>
          <w:bCs/>
          <w:sz w:val="24"/>
          <w:szCs w:val="24"/>
        </w:rPr>
        <w:t>Öz</w:t>
      </w:r>
    </w:p>
    <w:p w14:paraId="0144C406" w14:textId="3AA968C4" w:rsidR="005D6F9F" w:rsidRPr="00C101CD" w:rsidRDefault="005D6F9F" w:rsidP="004A6FE0">
      <w:pPr>
        <w:pStyle w:val="NormalWeb"/>
        <w:spacing w:before="0" w:beforeAutospacing="0" w:after="200" w:afterAutospacing="0" w:line="360" w:lineRule="auto"/>
        <w:jc w:val="both"/>
      </w:pPr>
      <w:r w:rsidRPr="00C101CD">
        <w:t xml:space="preserve">Göç, tarih boyunca toplumları şekillendiren bir olgu olarak, özellikle son yıllarda savaşlar, ekonomik krizler ve çevresel felaketlerle artış göstermiştir. Göçmenlerin gittikleri ülkelerde </w:t>
      </w:r>
      <w:proofErr w:type="gramStart"/>
      <w:r w:rsidRPr="00C101CD">
        <w:t>entegrasyon</w:t>
      </w:r>
      <w:proofErr w:type="gramEnd"/>
      <w:r w:rsidRPr="00C101CD">
        <w:t xml:space="preserve"> süreçleri, özellikle girişimcilik bağlamında önemli bir araştırma konusu haline </w:t>
      </w:r>
      <w:proofErr w:type="gramStart"/>
      <w:r w:rsidRPr="00C101CD">
        <w:t>gelmiştir</w:t>
      </w:r>
      <w:proofErr w:type="gramEnd"/>
      <w:r w:rsidRPr="00C101CD">
        <w:t>. İstanbul'da yaşayan göçmen kadın girişimciler, ekonomik bağımsızlıklarını kazanarak yerel ekonomiye katkıda bulunurken, dil bariyerleri, kültürel farklılıklar, finansal zorluklar ve bürokratik engeller gibi sorunlarla karşılaşmaktadır</w:t>
      </w:r>
      <w:r w:rsidR="00C76688" w:rsidRPr="00C101CD">
        <w:t>lar</w:t>
      </w:r>
      <w:r w:rsidRPr="00C101CD">
        <w:t xml:space="preserve">. Bu çalışma, </w:t>
      </w:r>
      <w:r w:rsidR="0075221E" w:rsidRPr="00C101CD">
        <w:t>göçmen girişimci</w:t>
      </w:r>
      <w:r w:rsidRPr="00C101CD">
        <w:t xml:space="preserve"> kadınların karşılaştıkları zorlukları aşma stratejilerini ve </w:t>
      </w:r>
      <w:proofErr w:type="spellStart"/>
      <w:r w:rsidRPr="00C101CD">
        <w:t>sosyo</w:t>
      </w:r>
      <w:proofErr w:type="spellEnd"/>
      <w:r w:rsidRPr="00C101CD">
        <w:t xml:space="preserve">-ekonomik hayata yaptıkları katkıları </w:t>
      </w:r>
      <w:r w:rsidR="0075221E" w:rsidRPr="00C101CD">
        <w:t>tespit etmek üzere İstanbul’da yaşayan ve burada işletmesi bulunan göçmen girişimci kadın</w:t>
      </w:r>
      <w:r w:rsidR="00960787" w:rsidRPr="00C101CD">
        <w:t>lar</w:t>
      </w:r>
      <w:r w:rsidR="0075221E" w:rsidRPr="00C101CD">
        <w:t xml:space="preserve"> üzerinde gerçekleşmiştir</w:t>
      </w:r>
      <w:r w:rsidRPr="00C101CD">
        <w:t xml:space="preserve">. </w:t>
      </w:r>
      <w:r w:rsidR="00C76688" w:rsidRPr="00C101CD">
        <w:t>Araştırma bulguları</w:t>
      </w:r>
      <w:r w:rsidRPr="00C101CD">
        <w:t xml:space="preserve">, </w:t>
      </w:r>
      <w:r w:rsidR="0075221E" w:rsidRPr="00C101CD">
        <w:t>göçmen girişimci</w:t>
      </w:r>
      <w:r w:rsidRPr="00C101CD">
        <w:t xml:space="preserve"> kadınların iş dünyasında karşılaştıkları zorlukların çok boyutlu olduğunu ve bu zorlukların üstesinden gelme sürecinde </w:t>
      </w:r>
      <w:r w:rsidR="0075221E" w:rsidRPr="00C101CD">
        <w:t xml:space="preserve">toplumsal kabullenmenin yanı sıra </w:t>
      </w:r>
      <w:r w:rsidRPr="00C101CD">
        <w:t>sosyal sermayenin kritik rol</w:t>
      </w:r>
      <w:r w:rsidR="00C101CD">
        <w:t xml:space="preserve"> </w:t>
      </w:r>
      <w:r w:rsidRPr="00C101CD">
        <w:t xml:space="preserve">oynadığını </w:t>
      </w:r>
      <w:r w:rsidR="0075221E" w:rsidRPr="00C101CD">
        <w:t>ortaya koymaktadır</w:t>
      </w:r>
      <w:r w:rsidRPr="00C101CD">
        <w:t>.</w:t>
      </w:r>
      <w:r w:rsidR="00960787" w:rsidRPr="00C101CD">
        <w:t xml:space="preserve"> Araştırma bulgularına göre göçmen kadınlar, karşılaştıkları zorlukları farklı yöntemlerle aşmakta, katma değer yaratarak varlıklarını sürdürmekte ve ülke ekonomisine önemli katkılar sağlamaktadırlar. </w:t>
      </w:r>
      <w:r w:rsidR="00607ACD" w:rsidRPr="00C101CD">
        <w:t xml:space="preserve">Göçmen kadın girişimciler, İstanbul'da iş dünyasında önemli bir rol oynamalarına rağmen, </w:t>
      </w:r>
      <w:proofErr w:type="gramStart"/>
      <w:r w:rsidR="00607ACD" w:rsidRPr="00C101CD">
        <w:t>literatürde</w:t>
      </w:r>
      <w:proofErr w:type="gramEnd"/>
      <w:r w:rsidR="00607ACD" w:rsidRPr="00C101CD">
        <w:t xml:space="preserve"> yeterince incelenmemiştir. </w:t>
      </w:r>
      <w:r w:rsidR="00607ACD" w:rsidRPr="00C101CD">
        <w:lastRenderedPageBreak/>
        <w:t>Çalışmalar genellikle erkek göçmenler üzerine yoğunlaşmış ve kadınların karşılaştığı zorluklar göz ardı edilmiştir. Bu araştırma, göçmen kadınların iş dünyasında yaşadığı dil bariyerleri, kültürel uyum, finansal kaynaklara erişim ve bürokratik engeller gibi sorunları ve Türk ekonomisine katkılarını ele almaktadır.</w:t>
      </w:r>
    </w:p>
    <w:p w14:paraId="03C93DFC" w14:textId="1C233368" w:rsidR="00C869C7" w:rsidRPr="00C101CD" w:rsidRDefault="002403FC" w:rsidP="004A6FE0">
      <w:pPr>
        <w:spacing w:line="360" w:lineRule="auto"/>
        <w:jc w:val="both"/>
        <w:rPr>
          <w:rFonts w:ascii="Times New Roman" w:hAnsi="Times New Roman" w:cs="Times New Roman"/>
          <w:sz w:val="24"/>
          <w:szCs w:val="24"/>
        </w:rPr>
      </w:pPr>
      <w:r w:rsidRPr="00C101CD">
        <w:rPr>
          <w:rFonts w:ascii="Times New Roman" w:hAnsi="Times New Roman" w:cs="Times New Roman"/>
          <w:b/>
          <w:bCs/>
          <w:sz w:val="24"/>
          <w:szCs w:val="24"/>
        </w:rPr>
        <w:t xml:space="preserve">Anahtar kelimeler: </w:t>
      </w:r>
      <w:r w:rsidR="005D6F9F" w:rsidRPr="00C101CD">
        <w:rPr>
          <w:rFonts w:ascii="Times New Roman" w:hAnsi="Times New Roman" w:cs="Times New Roman"/>
          <w:sz w:val="24"/>
          <w:szCs w:val="24"/>
        </w:rPr>
        <w:t>Göç</w:t>
      </w:r>
      <w:r w:rsidR="005D6F9F" w:rsidRPr="00C101CD">
        <w:rPr>
          <w:rFonts w:ascii="Times New Roman" w:hAnsi="Times New Roman" w:cs="Times New Roman"/>
          <w:b/>
          <w:bCs/>
          <w:sz w:val="24"/>
          <w:szCs w:val="24"/>
        </w:rPr>
        <w:t xml:space="preserve">, </w:t>
      </w:r>
      <w:r w:rsidR="009A56EC">
        <w:rPr>
          <w:rFonts w:ascii="Times New Roman" w:hAnsi="Times New Roman" w:cs="Times New Roman"/>
          <w:sz w:val="24"/>
          <w:szCs w:val="24"/>
        </w:rPr>
        <w:t>g</w:t>
      </w:r>
      <w:r w:rsidR="005D6F9F" w:rsidRPr="00C101CD">
        <w:rPr>
          <w:rFonts w:ascii="Times New Roman" w:hAnsi="Times New Roman" w:cs="Times New Roman"/>
          <w:sz w:val="24"/>
          <w:szCs w:val="24"/>
        </w:rPr>
        <w:t>irişimcilik</w:t>
      </w:r>
      <w:r w:rsidR="005D6F9F" w:rsidRPr="00C101CD">
        <w:rPr>
          <w:rFonts w:ascii="Times New Roman" w:hAnsi="Times New Roman" w:cs="Times New Roman"/>
          <w:b/>
          <w:bCs/>
          <w:sz w:val="24"/>
          <w:szCs w:val="24"/>
        </w:rPr>
        <w:t xml:space="preserve">, </w:t>
      </w:r>
      <w:r w:rsidR="009A56EC">
        <w:rPr>
          <w:rFonts w:ascii="Times New Roman" w:hAnsi="Times New Roman" w:cs="Times New Roman"/>
          <w:sz w:val="24"/>
          <w:szCs w:val="24"/>
        </w:rPr>
        <w:t>k</w:t>
      </w:r>
      <w:r w:rsidR="005D6F9F" w:rsidRPr="00C101CD">
        <w:rPr>
          <w:rFonts w:ascii="Times New Roman" w:hAnsi="Times New Roman" w:cs="Times New Roman"/>
          <w:sz w:val="24"/>
          <w:szCs w:val="24"/>
        </w:rPr>
        <w:t>adın girişimciler</w:t>
      </w:r>
      <w:r w:rsidR="005D6F9F" w:rsidRPr="00C101CD">
        <w:rPr>
          <w:rFonts w:ascii="Times New Roman" w:hAnsi="Times New Roman" w:cs="Times New Roman"/>
          <w:b/>
          <w:bCs/>
          <w:sz w:val="24"/>
          <w:szCs w:val="24"/>
        </w:rPr>
        <w:t xml:space="preserve">, </w:t>
      </w:r>
      <w:r w:rsidR="009A56EC">
        <w:rPr>
          <w:rFonts w:ascii="Times New Roman" w:hAnsi="Times New Roman" w:cs="Times New Roman"/>
          <w:sz w:val="24"/>
          <w:szCs w:val="24"/>
        </w:rPr>
        <w:t>g</w:t>
      </w:r>
      <w:r w:rsidR="0075221E" w:rsidRPr="00C101CD">
        <w:rPr>
          <w:rFonts w:ascii="Times New Roman" w:hAnsi="Times New Roman" w:cs="Times New Roman"/>
          <w:sz w:val="24"/>
          <w:szCs w:val="24"/>
        </w:rPr>
        <w:t xml:space="preserve">öçmen kadın, </w:t>
      </w:r>
      <w:r w:rsidR="009A56EC">
        <w:rPr>
          <w:rFonts w:ascii="Times New Roman" w:hAnsi="Times New Roman" w:cs="Times New Roman"/>
          <w:sz w:val="24"/>
          <w:szCs w:val="24"/>
        </w:rPr>
        <w:t>t</w:t>
      </w:r>
      <w:r w:rsidR="005D6F9F" w:rsidRPr="00C101CD">
        <w:rPr>
          <w:rFonts w:ascii="Times New Roman" w:hAnsi="Times New Roman" w:cs="Times New Roman"/>
          <w:sz w:val="24"/>
          <w:szCs w:val="24"/>
        </w:rPr>
        <w:t>oplumsal uyum</w:t>
      </w:r>
      <w:r w:rsidR="009A56EC">
        <w:rPr>
          <w:rFonts w:ascii="Times New Roman" w:hAnsi="Times New Roman" w:cs="Times New Roman"/>
          <w:sz w:val="24"/>
          <w:szCs w:val="24"/>
        </w:rPr>
        <w:t xml:space="preserve">, </w:t>
      </w:r>
      <w:proofErr w:type="spellStart"/>
      <w:r w:rsidR="009A56EC">
        <w:rPr>
          <w:rFonts w:ascii="Times New Roman" w:hAnsi="Times New Roman" w:cs="Times New Roman"/>
          <w:sz w:val="24"/>
          <w:szCs w:val="24"/>
        </w:rPr>
        <w:t>s</w:t>
      </w:r>
      <w:r w:rsidR="0075221E" w:rsidRPr="00C101CD">
        <w:rPr>
          <w:rFonts w:ascii="Times New Roman" w:hAnsi="Times New Roman" w:cs="Times New Roman"/>
          <w:sz w:val="24"/>
          <w:szCs w:val="24"/>
        </w:rPr>
        <w:t>osyo</w:t>
      </w:r>
      <w:proofErr w:type="spellEnd"/>
      <w:r w:rsidR="0075221E" w:rsidRPr="00C101CD">
        <w:rPr>
          <w:rFonts w:ascii="Times New Roman" w:hAnsi="Times New Roman" w:cs="Times New Roman"/>
          <w:sz w:val="24"/>
          <w:szCs w:val="24"/>
        </w:rPr>
        <w:t>-ekonomik değer</w:t>
      </w:r>
      <w:r w:rsidR="005D6F9F" w:rsidRPr="00C101CD">
        <w:rPr>
          <w:rFonts w:ascii="Times New Roman" w:hAnsi="Times New Roman" w:cs="Times New Roman"/>
          <w:sz w:val="24"/>
          <w:szCs w:val="24"/>
        </w:rPr>
        <w:t xml:space="preserve">. </w:t>
      </w:r>
    </w:p>
    <w:p w14:paraId="5B37331B" w14:textId="77777777" w:rsidR="000D580E" w:rsidRDefault="000D580E" w:rsidP="004A6FE0">
      <w:pPr>
        <w:spacing w:line="360" w:lineRule="auto"/>
        <w:jc w:val="center"/>
        <w:outlineLvl w:val="0"/>
        <w:rPr>
          <w:rFonts w:ascii="Times New Roman" w:hAnsi="Times New Roman" w:cs="Times New Roman"/>
          <w:b/>
          <w:bCs/>
          <w:sz w:val="24"/>
          <w:szCs w:val="24"/>
          <w:lang w:val="en-US"/>
        </w:rPr>
      </w:pPr>
    </w:p>
    <w:p w14:paraId="5A5B930F" w14:textId="77777777" w:rsidR="008168A7" w:rsidRPr="00C101CD" w:rsidRDefault="002B3BCF" w:rsidP="004A6FE0">
      <w:pPr>
        <w:spacing w:line="360" w:lineRule="auto"/>
        <w:jc w:val="center"/>
        <w:outlineLvl w:val="0"/>
        <w:rPr>
          <w:rFonts w:ascii="Times New Roman" w:hAnsi="Times New Roman" w:cs="Times New Roman"/>
          <w:b/>
          <w:bCs/>
          <w:sz w:val="24"/>
          <w:szCs w:val="24"/>
          <w:lang w:val="en-US"/>
        </w:rPr>
      </w:pPr>
      <w:r w:rsidRPr="00C101CD">
        <w:rPr>
          <w:rFonts w:ascii="Times New Roman" w:hAnsi="Times New Roman" w:cs="Times New Roman"/>
          <w:b/>
          <w:bCs/>
          <w:sz w:val="24"/>
          <w:szCs w:val="24"/>
          <w:lang w:val="en-US"/>
        </w:rPr>
        <w:t>Abstract</w:t>
      </w:r>
    </w:p>
    <w:p w14:paraId="475C33EB" w14:textId="4B20525D" w:rsidR="009A6E33" w:rsidRPr="00C101CD" w:rsidRDefault="009A6E33" w:rsidP="004A6FE0">
      <w:pPr>
        <w:pStyle w:val="NormalWeb"/>
        <w:spacing w:before="0" w:beforeAutospacing="0" w:after="200" w:afterAutospacing="0" w:line="360" w:lineRule="auto"/>
        <w:jc w:val="both"/>
      </w:pPr>
      <w:r w:rsidRPr="00C101CD">
        <w:rPr>
          <w:lang w:val="en-US"/>
        </w:rPr>
        <w:t xml:space="preserve">Migration, as a phenomenon that has shaped societies throughout history, has increased, especially in recent years, due to wars, economic crises, and environmental disasters. The integration processes of migrants in their countries of destination have become an important research topic, especially in the context of entrepreneurship. While immigrant women entrepreneurs living in Istanbul contribute to the local economy by gaining economic independence, they encounter problems such as language barriers, cultural differences, financial difficulties, and bureaucratic obstacles. This study was conducted on migrant entrepreneur women who live in Istanbul and own businesses. The research findings reveal that the </w:t>
      </w:r>
      <w:r w:rsidR="00960787" w:rsidRPr="00C101CD">
        <w:rPr>
          <w:lang w:val="en-US"/>
        </w:rPr>
        <w:t>problems</w:t>
      </w:r>
      <w:r w:rsidRPr="00C101CD">
        <w:rPr>
          <w:lang w:val="en-US"/>
        </w:rPr>
        <w:t xml:space="preserve"> immigrant women entrepreneurs face in the business world are multi-dimensional and that social acceptance and social capital play a critical role in overcoming these difficulties.</w:t>
      </w:r>
      <w:r w:rsidR="00960787" w:rsidRPr="00C101CD">
        <w:rPr>
          <w:lang w:val="en-US"/>
        </w:rPr>
        <w:t xml:space="preserve"> According to the research findings, immigrant women overcome the problems they face with different methods, sustain their existence by creating economic value, and make significant contributions to the country's economy</w:t>
      </w:r>
      <w:r w:rsidR="00607ACD" w:rsidRPr="00C101CD">
        <w:rPr>
          <w:lang w:val="en-US"/>
        </w:rPr>
        <w:t>.</w:t>
      </w:r>
      <w:r w:rsidR="00607ACD" w:rsidRPr="00C101CD">
        <w:t xml:space="preserve"> </w:t>
      </w:r>
      <w:proofErr w:type="spellStart"/>
      <w:r w:rsidR="00607ACD" w:rsidRPr="00C101CD">
        <w:t>Despite</w:t>
      </w:r>
      <w:proofErr w:type="spellEnd"/>
      <w:r w:rsidR="00607ACD" w:rsidRPr="00C101CD">
        <w:t xml:space="preserve"> </w:t>
      </w:r>
      <w:proofErr w:type="spellStart"/>
      <w:r w:rsidR="00607ACD" w:rsidRPr="00C101CD">
        <w:t>playing</w:t>
      </w:r>
      <w:proofErr w:type="spellEnd"/>
      <w:r w:rsidR="00607ACD" w:rsidRPr="00C101CD">
        <w:t xml:space="preserve"> a </w:t>
      </w:r>
      <w:proofErr w:type="spellStart"/>
      <w:r w:rsidR="00607ACD" w:rsidRPr="00C101CD">
        <w:t>significant</w:t>
      </w:r>
      <w:proofErr w:type="spellEnd"/>
      <w:r w:rsidR="00607ACD" w:rsidRPr="00C101CD">
        <w:t xml:space="preserve"> role in </w:t>
      </w:r>
      <w:proofErr w:type="spellStart"/>
      <w:r w:rsidR="00607ACD" w:rsidRPr="00C101CD">
        <w:t>Istanbul's</w:t>
      </w:r>
      <w:proofErr w:type="spellEnd"/>
      <w:r w:rsidR="00607ACD" w:rsidRPr="00C101CD">
        <w:t xml:space="preserve"> </w:t>
      </w:r>
      <w:proofErr w:type="spellStart"/>
      <w:r w:rsidR="00607ACD" w:rsidRPr="00C101CD">
        <w:t>business</w:t>
      </w:r>
      <w:proofErr w:type="spellEnd"/>
      <w:r w:rsidR="00607ACD" w:rsidRPr="00C101CD">
        <w:t xml:space="preserve"> </w:t>
      </w:r>
      <w:proofErr w:type="spellStart"/>
      <w:r w:rsidR="00607ACD" w:rsidRPr="00C101CD">
        <w:t>world</w:t>
      </w:r>
      <w:proofErr w:type="spellEnd"/>
      <w:r w:rsidR="00607ACD" w:rsidRPr="00C101CD">
        <w:t xml:space="preserve">, </w:t>
      </w:r>
      <w:proofErr w:type="spellStart"/>
      <w:r w:rsidR="00607ACD" w:rsidRPr="00C101CD">
        <w:t>migrant</w:t>
      </w:r>
      <w:proofErr w:type="spellEnd"/>
      <w:r w:rsidR="00607ACD" w:rsidRPr="00C101CD">
        <w:t xml:space="preserve"> </w:t>
      </w:r>
      <w:proofErr w:type="spellStart"/>
      <w:r w:rsidR="00607ACD" w:rsidRPr="00C101CD">
        <w:t>women</w:t>
      </w:r>
      <w:proofErr w:type="spellEnd"/>
      <w:r w:rsidR="00607ACD" w:rsidRPr="00C101CD">
        <w:t xml:space="preserve"> </w:t>
      </w:r>
      <w:proofErr w:type="spellStart"/>
      <w:r w:rsidR="00607ACD" w:rsidRPr="00C101CD">
        <w:t>entrepreneurs</w:t>
      </w:r>
      <w:proofErr w:type="spellEnd"/>
      <w:r w:rsidR="00607ACD" w:rsidRPr="00C101CD">
        <w:t xml:space="preserve"> </w:t>
      </w:r>
      <w:proofErr w:type="spellStart"/>
      <w:r w:rsidR="00607ACD" w:rsidRPr="00C101CD">
        <w:t>have</w:t>
      </w:r>
      <w:proofErr w:type="spellEnd"/>
      <w:r w:rsidR="00607ACD" w:rsidRPr="00C101CD">
        <w:t xml:space="preserve"> not </w:t>
      </w:r>
      <w:proofErr w:type="spellStart"/>
      <w:r w:rsidR="00607ACD" w:rsidRPr="00C101CD">
        <w:t>been</w:t>
      </w:r>
      <w:proofErr w:type="spellEnd"/>
      <w:r w:rsidR="00607ACD" w:rsidRPr="00C101CD">
        <w:t xml:space="preserve"> </w:t>
      </w:r>
      <w:proofErr w:type="spellStart"/>
      <w:r w:rsidR="00607ACD" w:rsidRPr="00C101CD">
        <w:t>sufficiently</w:t>
      </w:r>
      <w:proofErr w:type="spellEnd"/>
      <w:r w:rsidR="00607ACD" w:rsidRPr="00C101CD">
        <w:t xml:space="preserve"> </w:t>
      </w:r>
      <w:proofErr w:type="spellStart"/>
      <w:r w:rsidR="00607ACD" w:rsidRPr="00C101CD">
        <w:t>studied</w:t>
      </w:r>
      <w:proofErr w:type="spellEnd"/>
      <w:r w:rsidR="00607ACD" w:rsidRPr="00C101CD">
        <w:t xml:space="preserve"> in </w:t>
      </w:r>
      <w:proofErr w:type="spellStart"/>
      <w:r w:rsidR="00607ACD" w:rsidRPr="00C101CD">
        <w:t>the</w:t>
      </w:r>
      <w:proofErr w:type="spellEnd"/>
      <w:r w:rsidR="00607ACD" w:rsidRPr="00C101CD">
        <w:t xml:space="preserve"> </w:t>
      </w:r>
      <w:proofErr w:type="spellStart"/>
      <w:r w:rsidR="00607ACD" w:rsidRPr="00C101CD">
        <w:t>literature</w:t>
      </w:r>
      <w:proofErr w:type="spellEnd"/>
      <w:r w:rsidR="00607ACD" w:rsidRPr="00C101CD">
        <w:t xml:space="preserve">. </w:t>
      </w:r>
      <w:proofErr w:type="spellStart"/>
      <w:r w:rsidR="00607ACD" w:rsidRPr="00C101CD">
        <w:t>Research</w:t>
      </w:r>
      <w:proofErr w:type="spellEnd"/>
      <w:r w:rsidR="00607ACD" w:rsidRPr="00C101CD">
        <w:t xml:space="preserve"> has </w:t>
      </w:r>
      <w:proofErr w:type="spellStart"/>
      <w:r w:rsidR="00607ACD" w:rsidRPr="00C101CD">
        <w:t>typically</w:t>
      </w:r>
      <w:proofErr w:type="spellEnd"/>
      <w:r w:rsidR="00607ACD" w:rsidRPr="00C101CD">
        <w:t xml:space="preserve"> </w:t>
      </w:r>
      <w:proofErr w:type="spellStart"/>
      <w:r w:rsidR="00607ACD" w:rsidRPr="00C101CD">
        <w:t>focused</w:t>
      </w:r>
      <w:proofErr w:type="spellEnd"/>
      <w:r w:rsidR="00607ACD" w:rsidRPr="00C101CD">
        <w:t xml:space="preserve"> on </w:t>
      </w:r>
      <w:proofErr w:type="spellStart"/>
      <w:r w:rsidR="00607ACD" w:rsidRPr="00C101CD">
        <w:t>male</w:t>
      </w:r>
      <w:proofErr w:type="spellEnd"/>
      <w:r w:rsidR="00607ACD" w:rsidRPr="00C101CD">
        <w:t xml:space="preserve"> </w:t>
      </w:r>
      <w:proofErr w:type="spellStart"/>
      <w:r w:rsidR="00607ACD" w:rsidRPr="00C101CD">
        <w:t>migrants</w:t>
      </w:r>
      <w:proofErr w:type="spellEnd"/>
      <w:r w:rsidR="00607ACD" w:rsidRPr="00C101CD">
        <w:t xml:space="preserve">, </w:t>
      </w:r>
      <w:proofErr w:type="spellStart"/>
      <w:r w:rsidR="00607ACD" w:rsidRPr="00C101CD">
        <w:t>neglecting</w:t>
      </w:r>
      <w:proofErr w:type="spellEnd"/>
      <w:r w:rsidR="00607ACD" w:rsidRPr="00C101CD">
        <w:t xml:space="preserve"> </w:t>
      </w:r>
      <w:proofErr w:type="spellStart"/>
      <w:r w:rsidR="00607ACD" w:rsidRPr="00C101CD">
        <w:t>the</w:t>
      </w:r>
      <w:proofErr w:type="spellEnd"/>
      <w:r w:rsidR="00607ACD" w:rsidRPr="00C101CD">
        <w:t xml:space="preserve"> </w:t>
      </w:r>
      <w:proofErr w:type="spellStart"/>
      <w:r w:rsidR="00607ACD" w:rsidRPr="00C101CD">
        <w:t>challenges</w:t>
      </w:r>
      <w:proofErr w:type="spellEnd"/>
      <w:r w:rsidR="00607ACD" w:rsidRPr="00C101CD">
        <w:t xml:space="preserve"> </w:t>
      </w:r>
      <w:proofErr w:type="spellStart"/>
      <w:r w:rsidR="00607ACD" w:rsidRPr="00C101CD">
        <w:t>faced</w:t>
      </w:r>
      <w:proofErr w:type="spellEnd"/>
      <w:r w:rsidR="00607ACD" w:rsidRPr="00C101CD">
        <w:t xml:space="preserve"> </w:t>
      </w:r>
      <w:proofErr w:type="spellStart"/>
      <w:r w:rsidR="00607ACD" w:rsidRPr="00C101CD">
        <w:t>by</w:t>
      </w:r>
      <w:proofErr w:type="spellEnd"/>
      <w:r w:rsidR="00607ACD" w:rsidRPr="00C101CD">
        <w:t xml:space="preserve"> </w:t>
      </w:r>
      <w:proofErr w:type="spellStart"/>
      <w:r w:rsidR="00607ACD" w:rsidRPr="00C101CD">
        <w:t>women</w:t>
      </w:r>
      <w:proofErr w:type="spellEnd"/>
      <w:r w:rsidR="00607ACD" w:rsidRPr="00C101CD">
        <w:t xml:space="preserve">. </w:t>
      </w:r>
      <w:proofErr w:type="spellStart"/>
      <w:r w:rsidR="00607ACD" w:rsidRPr="00C101CD">
        <w:t>This</w:t>
      </w:r>
      <w:proofErr w:type="spellEnd"/>
      <w:r w:rsidR="00607ACD" w:rsidRPr="00C101CD">
        <w:t xml:space="preserve"> </w:t>
      </w:r>
      <w:proofErr w:type="spellStart"/>
      <w:r w:rsidR="00607ACD" w:rsidRPr="00C101CD">
        <w:t>study</w:t>
      </w:r>
      <w:proofErr w:type="spellEnd"/>
      <w:r w:rsidR="00607ACD" w:rsidRPr="00C101CD">
        <w:t xml:space="preserve"> </w:t>
      </w:r>
      <w:proofErr w:type="spellStart"/>
      <w:r w:rsidR="00607ACD" w:rsidRPr="00C101CD">
        <w:t>addresses</w:t>
      </w:r>
      <w:proofErr w:type="spellEnd"/>
      <w:r w:rsidR="00607ACD" w:rsidRPr="00C101CD">
        <w:t xml:space="preserve"> </w:t>
      </w:r>
      <w:proofErr w:type="spellStart"/>
      <w:r w:rsidR="00607ACD" w:rsidRPr="00C101CD">
        <w:t>the</w:t>
      </w:r>
      <w:proofErr w:type="spellEnd"/>
      <w:r w:rsidR="00607ACD" w:rsidRPr="00C101CD">
        <w:t xml:space="preserve"> </w:t>
      </w:r>
      <w:proofErr w:type="spellStart"/>
      <w:r w:rsidR="00607ACD" w:rsidRPr="00C101CD">
        <w:t>issues</w:t>
      </w:r>
      <w:proofErr w:type="spellEnd"/>
      <w:r w:rsidR="00607ACD" w:rsidRPr="00C101CD">
        <w:t xml:space="preserve"> </w:t>
      </w:r>
      <w:proofErr w:type="spellStart"/>
      <w:r w:rsidR="00607ACD" w:rsidRPr="00C101CD">
        <w:t>that</w:t>
      </w:r>
      <w:proofErr w:type="spellEnd"/>
      <w:r w:rsidR="00607ACD" w:rsidRPr="00C101CD">
        <w:t xml:space="preserve"> </w:t>
      </w:r>
      <w:proofErr w:type="spellStart"/>
      <w:r w:rsidR="00607ACD" w:rsidRPr="00C101CD">
        <w:t>migrant</w:t>
      </w:r>
      <w:proofErr w:type="spellEnd"/>
      <w:r w:rsidR="00607ACD" w:rsidRPr="00C101CD">
        <w:t xml:space="preserve"> </w:t>
      </w:r>
      <w:proofErr w:type="spellStart"/>
      <w:r w:rsidR="00607ACD" w:rsidRPr="00C101CD">
        <w:t>women</w:t>
      </w:r>
      <w:proofErr w:type="spellEnd"/>
      <w:r w:rsidR="00607ACD" w:rsidRPr="00C101CD">
        <w:t xml:space="preserve"> </w:t>
      </w:r>
      <w:proofErr w:type="spellStart"/>
      <w:r w:rsidR="00607ACD" w:rsidRPr="00C101CD">
        <w:t>experience</w:t>
      </w:r>
      <w:proofErr w:type="spellEnd"/>
      <w:r w:rsidR="00607ACD" w:rsidRPr="00C101CD">
        <w:t xml:space="preserve"> in </w:t>
      </w:r>
      <w:proofErr w:type="spellStart"/>
      <w:r w:rsidR="00607ACD" w:rsidRPr="00C101CD">
        <w:t>the</w:t>
      </w:r>
      <w:proofErr w:type="spellEnd"/>
      <w:r w:rsidR="00607ACD" w:rsidRPr="00C101CD">
        <w:t xml:space="preserve"> </w:t>
      </w:r>
      <w:proofErr w:type="spellStart"/>
      <w:r w:rsidR="00607ACD" w:rsidRPr="00C101CD">
        <w:t>business</w:t>
      </w:r>
      <w:proofErr w:type="spellEnd"/>
      <w:r w:rsidR="00607ACD" w:rsidRPr="00C101CD">
        <w:t xml:space="preserve"> </w:t>
      </w:r>
      <w:proofErr w:type="spellStart"/>
      <w:r w:rsidR="00607ACD" w:rsidRPr="00C101CD">
        <w:t>world</w:t>
      </w:r>
      <w:proofErr w:type="spellEnd"/>
      <w:r w:rsidR="00607ACD" w:rsidRPr="00C101CD">
        <w:t xml:space="preserve">, </w:t>
      </w:r>
      <w:proofErr w:type="spellStart"/>
      <w:r w:rsidR="00607ACD" w:rsidRPr="00C101CD">
        <w:t>such</w:t>
      </w:r>
      <w:proofErr w:type="spellEnd"/>
      <w:r w:rsidR="00607ACD" w:rsidRPr="00C101CD">
        <w:t xml:space="preserve"> as </w:t>
      </w:r>
      <w:proofErr w:type="spellStart"/>
      <w:r w:rsidR="00607ACD" w:rsidRPr="00C101CD">
        <w:t>language</w:t>
      </w:r>
      <w:proofErr w:type="spellEnd"/>
      <w:r w:rsidR="00607ACD" w:rsidRPr="00C101CD">
        <w:t xml:space="preserve"> </w:t>
      </w:r>
      <w:proofErr w:type="spellStart"/>
      <w:r w:rsidR="00607ACD" w:rsidRPr="00C101CD">
        <w:t>barriers</w:t>
      </w:r>
      <w:proofErr w:type="spellEnd"/>
      <w:r w:rsidR="00607ACD" w:rsidRPr="00C101CD">
        <w:t xml:space="preserve">, </w:t>
      </w:r>
      <w:proofErr w:type="spellStart"/>
      <w:r w:rsidR="00607ACD" w:rsidRPr="00C101CD">
        <w:t>cultural</w:t>
      </w:r>
      <w:proofErr w:type="spellEnd"/>
      <w:r w:rsidR="00607ACD" w:rsidRPr="00C101CD">
        <w:t xml:space="preserve"> </w:t>
      </w:r>
      <w:proofErr w:type="spellStart"/>
      <w:r w:rsidR="00607ACD" w:rsidRPr="00C101CD">
        <w:t>adaptation</w:t>
      </w:r>
      <w:proofErr w:type="spellEnd"/>
      <w:r w:rsidR="00607ACD" w:rsidRPr="00C101CD">
        <w:t xml:space="preserve">, </w:t>
      </w:r>
      <w:proofErr w:type="spellStart"/>
      <w:r w:rsidR="00607ACD" w:rsidRPr="00C101CD">
        <w:t>access</w:t>
      </w:r>
      <w:proofErr w:type="spellEnd"/>
      <w:r w:rsidR="00607ACD" w:rsidRPr="00C101CD">
        <w:t xml:space="preserve"> to </w:t>
      </w:r>
      <w:proofErr w:type="spellStart"/>
      <w:r w:rsidR="00607ACD" w:rsidRPr="00C101CD">
        <w:t>financial</w:t>
      </w:r>
      <w:proofErr w:type="spellEnd"/>
      <w:r w:rsidR="00607ACD" w:rsidRPr="00C101CD">
        <w:t xml:space="preserve"> </w:t>
      </w:r>
      <w:proofErr w:type="spellStart"/>
      <w:r w:rsidR="00607ACD" w:rsidRPr="00C101CD">
        <w:t>resources</w:t>
      </w:r>
      <w:proofErr w:type="spellEnd"/>
      <w:r w:rsidR="00607ACD" w:rsidRPr="00C101CD">
        <w:t xml:space="preserve">, </w:t>
      </w:r>
      <w:proofErr w:type="spellStart"/>
      <w:r w:rsidR="00607ACD" w:rsidRPr="00C101CD">
        <w:t>and</w:t>
      </w:r>
      <w:proofErr w:type="spellEnd"/>
      <w:r w:rsidR="00607ACD" w:rsidRPr="00C101CD">
        <w:t xml:space="preserve"> </w:t>
      </w:r>
      <w:proofErr w:type="spellStart"/>
      <w:r w:rsidR="00607ACD" w:rsidRPr="00C101CD">
        <w:t>bureaucratic</w:t>
      </w:r>
      <w:proofErr w:type="spellEnd"/>
      <w:r w:rsidR="00607ACD" w:rsidRPr="00C101CD">
        <w:t xml:space="preserve"> </w:t>
      </w:r>
      <w:proofErr w:type="spellStart"/>
      <w:r w:rsidR="00607ACD" w:rsidRPr="00C101CD">
        <w:t>obstacles</w:t>
      </w:r>
      <w:proofErr w:type="spellEnd"/>
      <w:r w:rsidR="00607ACD" w:rsidRPr="00C101CD">
        <w:t xml:space="preserve">, as </w:t>
      </w:r>
      <w:proofErr w:type="spellStart"/>
      <w:r w:rsidR="00607ACD" w:rsidRPr="00C101CD">
        <w:t>well</w:t>
      </w:r>
      <w:proofErr w:type="spellEnd"/>
      <w:r w:rsidR="00607ACD" w:rsidRPr="00C101CD">
        <w:t xml:space="preserve"> as </w:t>
      </w:r>
      <w:proofErr w:type="spellStart"/>
      <w:r w:rsidR="00607ACD" w:rsidRPr="00C101CD">
        <w:t>their</w:t>
      </w:r>
      <w:proofErr w:type="spellEnd"/>
      <w:r w:rsidR="00607ACD" w:rsidRPr="00C101CD">
        <w:t xml:space="preserve"> </w:t>
      </w:r>
      <w:proofErr w:type="spellStart"/>
      <w:r w:rsidR="00607ACD" w:rsidRPr="00C101CD">
        <w:t>contributions</w:t>
      </w:r>
      <w:proofErr w:type="spellEnd"/>
      <w:r w:rsidR="00607ACD" w:rsidRPr="00C101CD">
        <w:t xml:space="preserve"> to </w:t>
      </w:r>
      <w:proofErr w:type="spellStart"/>
      <w:r w:rsidR="00607ACD" w:rsidRPr="00C101CD">
        <w:t>the</w:t>
      </w:r>
      <w:proofErr w:type="spellEnd"/>
      <w:r w:rsidR="00607ACD" w:rsidRPr="00C101CD">
        <w:t xml:space="preserve"> </w:t>
      </w:r>
      <w:proofErr w:type="spellStart"/>
      <w:r w:rsidR="00607ACD" w:rsidRPr="00C101CD">
        <w:t>Turkish</w:t>
      </w:r>
      <w:proofErr w:type="spellEnd"/>
      <w:r w:rsidR="00607ACD" w:rsidRPr="00C101CD">
        <w:t xml:space="preserve"> </w:t>
      </w:r>
      <w:proofErr w:type="spellStart"/>
      <w:r w:rsidR="00607ACD" w:rsidRPr="00C101CD">
        <w:t>economy</w:t>
      </w:r>
      <w:proofErr w:type="spellEnd"/>
      <w:r w:rsidR="00607ACD" w:rsidRPr="00C101CD">
        <w:t>.</w:t>
      </w:r>
    </w:p>
    <w:p w14:paraId="69CE107F" w14:textId="2A5C4C32" w:rsidR="00EF74B5" w:rsidRPr="00C101CD" w:rsidRDefault="008168A7" w:rsidP="004A6FE0">
      <w:pPr>
        <w:spacing w:before="120" w:after="120" w:line="360" w:lineRule="auto"/>
        <w:jc w:val="both"/>
        <w:rPr>
          <w:rFonts w:ascii="Times New Roman" w:hAnsi="Times New Roman" w:cs="Times New Roman"/>
          <w:sz w:val="24"/>
          <w:szCs w:val="24"/>
        </w:rPr>
      </w:pPr>
      <w:r w:rsidRPr="00C101CD">
        <w:rPr>
          <w:rFonts w:ascii="Times New Roman" w:hAnsi="Times New Roman" w:cs="Times New Roman"/>
          <w:b/>
          <w:bCs/>
          <w:sz w:val="24"/>
          <w:szCs w:val="24"/>
          <w:lang w:val="en-US"/>
        </w:rPr>
        <w:t>Keywords:</w:t>
      </w:r>
      <w:r w:rsidR="005D6F9F" w:rsidRPr="00C101CD">
        <w:rPr>
          <w:rFonts w:ascii="Times New Roman" w:hAnsi="Times New Roman" w:cs="Times New Roman"/>
          <w:b/>
          <w:bCs/>
          <w:sz w:val="24"/>
          <w:szCs w:val="24"/>
          <w:lang w:val="en-US"/>
        </w:rPr>
        <w:t xml:space="preserve"> </w:t>
      </w:r>
      <w:r w:rsidR="009A56EC">
        <w:rPr>
          <w:rFonts w:ascii="Times New Roman" w:hAnsi="Times New Roman" w:cs="Times New Roman"/>
          <w:sz w:val="24"/>
          <w:szCs w:val="24"/>
        </w:rPr>
        <w:t xml:space="preserve">Migration, </w:t>
      </w:r>
      <w:proofErr w:type="spellStart"/>
      <w:r w:rsidR="009A56EC">
        <w:rPr>
          <w:rFonts w:ascii="Times New Roman" w:hAnsi="Times New Roman" w:cs="Times New Roman"/>
          <w:sz w:val="24"/>
          <w:szCs w:val="24"/>
        </w:rPr>
        <w:t>entrepreneurship</w:t>
      </w:r>
      <w:proofErr w:type="spellEnd"/>
      <w:r w:rsidR="009A56EC">
        <w:rPr>
          <w:rFonts w:ascii="Times New Roman" w:hAnsi="Times New Roman" w:cs="Times New Roman"/>
          <w:sz w:val="24"/>
          <w:szCs w:val="24"/>
        </w:rPr>
        <w:t xml:space="preserve">, </w:t>
      </w:r>
      <w:proofErr w:type="spellStart"/>
      <w:r w:rsidR="009A56EC">
        <w:rPr>
          <w:rFonts w:ascii="Times New Roman" w:hAnsi="Times New Roman" w:cs="Times New Roman"/>
          <w:sz w:val="24"/>
          <w:szCs w:val="24"/>
        </w:rPr>
        <w:t>women</w:t>
      </w:r>
      <w:proofErr w:type="spellEnd"/>
      <w:r w:rsidR="009A56EC">
        <w:rPr>
          <w:rFonts w:ascii="Times New Roman" w:hAnsi="Times New Roman" w:cs="Times New Roman"/>
          <w:sz w:val="24"/>
          <w:szCs w:val="24"/>
        </w:rPr>
        <w:t xml:space="preserve"> </w:t>
      </w:r>
      <w:proofErr w:type="spellStart"/>
      <w:r w:rsidR="009A56EC">
        <w:rPr>
          <w:rFonts w:ascii="Times New Roman" w:hAnsi="Times New Roman" w:cs="Times New Roman"/>
          <w:sz w:val="24"/>
          <w:szCs w:val="24"/>
        </w:rPr>
        <w:t>entrepreneurs</w:t>
      </w:r>
      <w:proofErr w:type="spellEnd"/>
      <w:r w:rsidR="009A56EC">
        <w:rPr>
          <w:rFonts w:ascii="Times New Roman" w:hAnsi="Times New Roman" w:cs="Times New Roman"/>
          <w:sz w:val="24"/>
          <w:szCs w:val="24"/>
        </w:rPr>
        <w:t xml:space="preserve">, </w:t>
      </w:r>
      <w:proofErr w:type="spellStart"/>
      <w:r w:rsidR="009A56EC">
        <w:rPr>
          <w:rFonts w:ascii="Times New Roman" w:hAnsi="Times New Roman" w:cs="Times New Roman"/>
          <w:sz w:val="24"/>
          <w:szCs w:val="24"/>
        </w:rPr>
        <w:t>socio-economic</w:t>
      </w:r>
      <w:proofErr w:type="spellEnd"/>
      <w:r w:rsidR="009A56EC">
        <w:rPr>
          <w:rFonts w:ascii="Times New Roman" w:hAnsi="Times New Roman" w:cs="Times New Roman"/>
          <w:sz w:val="24"/>
          <w:szCs w:val="24"/>
        </w:rPr>
        <w:t xml:space="preserve"> </w:t>
      </w:r>
      <w:proofErr w:type="spellStart"/>
      <w:r w:rsidR="009A56EC">
        <w:rPr>
          <w:rFonts w:ascii="Times New Roman" w:hAnsi="Times New Roman" w:cs="Times New Roman"/>
          <w:sz w:val="24"/>
          <w:szCs w:val="24"/>
        </w:rPr>
        <w:t>contributions</w:t>
      </w:r>
      <w:proofErr w:type="spellEnd"/>
      <w:r w:rsidR="009A56EC">
        <w:rPr>
          <w:rFonts w:ascii="Times New Roman" w:hAnsi="Times New Roman" w:cs="Times New Roman"/>
          <w:sz w:val="24"/>
          <w:szCs w:val="24"/>
        </w:rPr>
        <w:t xml:space="preserve">, </w:t>
      </w:r>
      <w:proofErr w:type="spellStart"/>
      <w:r w:rsidR="009A56EC">
        <w:rPr>
          <w:rFonts w:ascii="Times New Roman" w:hAnsi="Times New Roman" w:cs="Times New Roman"/>
          <w:sz w:val="24"/>
          <w:szCs w:val="24"/>
        </w:rPr>
        <w:t>social</w:t>
      </w:r>
      <w:proofErr w:type="spellEnd"/>
      <w:r w:rsidR="009A56EC">
        <w:rPr>
          <w:rFonts w:ascii="Times New Roman" w:hAnsi="Times New Roman" w:cs="Times New Roman"/>
          <w:sz w:val="24"/>
          <w:szCs w:val="24"/>
        </w:rPr>
        <w:t xml:space="preserve"> </w:t>
      </w:r>
      <w:proofErr w:type="spellStart"/>
      <w:r w:rsidR="009A56EC">
        <w:rPr>
          <w:rFonts w:ascii="Times New Roman" w:hAnsi="Times New Roman" w:cs="Times New Roman"/>
          <w:sz w:val="24"/>
          <w:szCs w:val="24"/>
        </w:rPr>
        <w:t>i</w:t>
      </w:r>
      <w:r w:rsidR="005D6F9F" w:rsidRPr="00C101CD">
        <w:rPr>
          <w:rFonts w:ascii="Times New Roman" w:hAnsi="Times New Roman" w:cs="Times New Roman"/>
          <w:sz w:val="24"/>
          <w:szCs w:val="24"/>
        </w:rPr>
        <w:t>ntegration</w:t>
      </w:r>
      <w:proofErr w:type="spellEnd"/>
      <w:r w:rsidR="005D6F9F" w:rsidRPr="00C101CD">
        <w:rPr>
          <w:rFonts w:ascii="Times New Roman" w:hAnsi="Times New Roman" w:cs="Times New Roman"/>
          <w:sz w:val="24"/>
          <w:szCs w:val="24"/>
        </w:rPr>
        <w:t>.</w:t>
      </w:r>
    </w:p>
    <w:p w14:paraId="0520BA79" w14:textId="2EFFCD60" w:rsidR="00ED6085" w:rsidRPr="00C101CD" w:rsidRDefault="00ED6085" w:rsidP="004A6FE0">
      <w:pPr>
        <w:spacing w:before="120" w:after="120" w:line="360" w:lineRule="auto"/>
        <w:rPr>
          <w:rFonts w:ascii="Times New Roman" w:hAnsi="Times New Roman" w:cs="Times New Roman"/>
          <w:sz w:val="24"/>
          <w:szCs w:val="24"/>
        </w:rPr>
      </w:pPr>
    </w:p>
    <w:p w14:paraId="5B92D2C2" w14:textId="13B40E6E" w:rsidR="00BA2ABC" w:rsidRPr="00C101CD" w:rsidRDefault="00BA2ABC" w:rsidP="0082505C">
      <w:pPr>
        <w:pStyle w:val="Balk1"/>
        <w:spacing w:line="360" w:lineRule="auto"/>
        <w:ind w:left="284" w:hanging="284"/>
        <w:rPr>
          <w:rFonts w:cs="Times New Roman"/>
        </w:rPr>
      </w:pPr>
      <w:r w:rsidRPr="00C101CD">
        <w:rPr>
          <w:rFonts w:cs="Times New Roman"/>
        </w:rPr>
        <w:lastRenderedPageBreak/>
        <w:t>Giriş</w:t>
      </w:r>
    </w:p>
    <w:p w14:paraId="13909583" w14:textId="46CC9EF3" w:rsidR="005D6F9F" w:rsidRPr="00C101CD"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Göç, insanlık tarihi boyunca toplumları şekillendiren ve uluslararası ilişkilerin önemli bir parçası olan dinamik bir olgu olarak karşımıza çıkmaktadır. Göç hareketleri, bireylerin yaşam alanlarını terk ederek daha iyi koşullar arayışına girmelerine yol açan ekonomik, sosyal, politik ve çevresel birçok faktörün etkisiyle meydana gelir</w:t>
      </w:r>
      <w:r w:rsidR="00E37A60" w:rsidRPr="00C101CD">
        <w:rPr>
          <w:rFonts w:ascii="Times New Roman" w:hAnsi="Times New Roman" w:cs="Times New Roman"/>
          <w:sz w:val="24"/>
          <w:szCs w:val="24"/>
        </w:rPr>
        <w:t xml:space="preserve"> (Tekin, 2011</w:t>
      </w:r>
      <w:r w:rsidR="00607ACD" w:rsidRPr="00C101CD">
        <w:rPr>
          <w:rFonts w:ascii="Times New Roman" w:hAnsi="Times New Roman" w:cs="Times New Roman"/>
          <w:sz w:val="24"/>
          <w:szCs w:val="24"/>
        </w:rPr>
        <w:t xml:space="preserve">: </w:t>
      </w:r>
      <w:r w:rsidR="00E37A60" w:rsidRPr="00C101CD">
        <w:rPr>
          <w:rFonts w:ascii="Times New Roman" w:hAnsi="Times New Roman" w:cs="Times New Roman"/>
          <w:sz w:val="24"/>
          <w:szCs w:val="24"/>
        </w:rPr>
        <w:t>93)</w:t>
      </w:r>
      <w:r w:rsidRPr="00C101CD">
        <w:rPr>
          <w:rFonts w:ascii="Times New Roman" w:hAnsi="Times New Roman" w:cs="Times New Roman"/>
          <w:sz w:val="24"/>
          <w:szCs w:val="24"/>
        </w:rPr>
        <w:t xml:space="preserve">. Özellikle son yıllarda, savaşlar, ekonomik krizler, çevresel felaketler ve politik baskılar nedeniyle artan göç dalgaları, küresel düzeyde önemli </w:t>
      </w:r>
      <w:proofErr w:type="spellStart"/>
      <w:r w:rsidRPr="00C101CD">
        <w:rPr>
          <w:rFonts w:ascii="Times New Roman" w:hAnsi="Times New Roman" w:cs="Times New Roman"/>
          <w:sz w:val="24"/>
          <w:szCs w:val="24"/>
        </w:rPr>
        <w:t>sosyo</w:t>
      </w:r>
      <w:proofErr w:type="spellEnd"/>
      <w:r w:rsidRPr="00C101CD">
        <w:rPr>
          <w:rFonts w:ascii="Times New Roman" w:hAnsi="Times New Roman" w:cs="Times New Roman"/>
          <w:sz w:val="24"/>
          <w:szCs w:val="24"/>
        </w:rPr>
        <w:t>-ekonomik ve kültürel değişimlere neden olmuştur</w:t>
      </w:r>
      <w:r w:rsidR="00E37A60" w:rsidRPr="00C101CD">
        <w:rPr>
          <w:rFonts w:ascii="Times New Roman" w:hAnsi="Times New Roman" w:cs="Times New Roman"/>
          <w:kern w:val="2"/>
          <w:sz w:val="24"/>
          <w:szCs w:val="24"/>
          <w14:ligatures w14:val="standardContextual"/>
        </w:rPr>
        <w:t xml:space="preserve"> </w:t>
      </w:r>
      <w:sdt>
        <w:sdtPr>
          <w:rPr>
            <w:rFonts w:ascii="Times New Roman" w:hAnsi="Times New Roman" w:cs="Times New Roman"/>
            <w:sz w:val="24"/>
            <w:szCs w:val="24"/>
          </w:rPr>
          <w:id w:val="-746953350"/>
        </w:sdtPr>
        <w:sdtEndPr/>
        <w:sdtContent>
          <w:r w:rsidR="00E37A60" w:rsidRPr="00C101CD">
            <w:rPr>
              <w:rFonts w:ascii="Times New Roman" w:hAnsi="Times New Roman" w:cs="Times New Roman"/>
              <w:sz w:val="24"/>
              <w:szCs w:val="24"/>
            </w:rPr>
            <w:fldChar w:fldCharType="begin"/>
          </w:r>
          <w:r w:rsidR="00E37A60" w:rsidRPr="00C101CD">
            <w:rPr>
              <w:rFonts w:ascii="Times New Roman" w:hAnsi="Times New Roman" w:cs="Times New Roman"/>
              <w:sz w:val="24"/>
              <w:szCs w:val="24"/>
            </w:rPr>
            <w:instrText xml:space="preserve">CITATION Şen10 \p 255 \l 1055 </w:instrText>
          </w:r>
          <w:r w:rsidR="00E37A60" w:rsidRPr="00C101CD">
            <w:rPr>
              <w:rFonts w:ascii="Times New Roman" w:hAnsi="Times New Roman" w:cs="Times New Roman"/>
              <w:sz w:val="24"/>
              <w:szCs w:val="24"/>
            </w:rPr>
            <w:fldChar w:fldCharType="separate"/>
          </w:r>
          <w:r w:rsidR="00DD567D" w:rsidRPr="00C101CD">
            <w:rPr>
              <w:rFonts w:ascii="Times New Roman" w:hAnsi="Times New Roman" w:cs="Times New Roman"/>
              <w:noProof/>
              <w:sz w:val="24"/>
              <w:szCs w:val="24"/>
            </w:rPr>
            <w:t>(Şenay, 2010</w:t>
          </w:r>
          <w:r w:rsidR="00607ACD" w:rsidRPr="00C101CD">
            <w:rPr>
              <w:rFonts w:ascii="Times New Roman" w:hAnsi="Times New Roman" w:cs="Times New Roman"/>
              <w:noProof/>
              <w:sz w:val="24"/>
              <w:szCs w:val="24"/>
            </w:rPr>
            <w:t xml:space="preserve">: </w:t>
          </w:r>
          <w:r w:rsidR="00DD567D" w:rsidRPr="00C101CD">
            <w:rPr>
              <w:rFonts w:ascii="Times New Roman" w:hAnsi="Times New Roman" w:cs="Times New Roman"/>
              <w:noProof/>
              <w:sz w:val="24"/>
              <w:szCs w:val="24"/>
            </w:rPr>
            <w:t>255)</w:t>
          </w:r>
          <w:r w:rsidR="00E37A60" w:rsidRPr="00C101CD">
            <w:rPr>
              <w:rFonts w:ascii="Times New Roman" w:hAnsi="Times New Roman" w:cs="Times New Roman"/>
              <w:sz w:val="24"/>
              <w:szCs w:val="24"/>
            </w:rPr>
            <w:fldChar w:fldCharType="end"/>
          </w:r>
        </w:sdtContent>
      </w:sdt>
      <w:r w:rsidRPr="00C101CD">
        <w:rPr>
          <w:rFonts w:ascii="Times New Roman" w:hAnsi="Times New Roman" w:cs="Times New Roman"/>
          <w:sz w:val="24"/>
          <w:szCs w:val="24"/>
        </w:rPr>
        <w:t xml:space="preserve">. Bu bağlamda, göçmenlerin gittikleri ülkelerde karşılaştıkları zorluklar ve bu zorlukların üstesinden gelme süreçleri, akademik çalışmaların odak noktalarından biri haline gelmiştir. Göçmenlerin </w:t>
      </w:r>
      <w:proofErr w:type="spellStart"/>
      <w:r w:rsidRPr="00C101CD">
        <w:rPr>
          <w:rFonts w:ascii="Times New Roman" w:hAnsi="Times New Roman" w:cs="Times New Roman"/>
          <w:sz w:val="24"/>
          <w:szCs w:val="24"/>
        </w:rPr>
        <w:t>sosyo</w:t>
      </w:r>
      <w:proofErr w:type="spellEnd"/>
      <w:r w:rsidRPr="00C101CD">
        <w:rPr>
          <w:rFonts w:ascii="Times New Roman" w:hAnsi="Times New Roman" w:cs="Times New Roman"/>
          <w:sz w:val="24"/>
          <w:szCs w:val="24"/>
        </w:rPr>
        <w:t xml:space="preserve">-ekonomik hayata </w:t>
      </w:r>
      <w:proofErr w:type="gramStart"/>
      <w:r w:rsidRPr="00C101CD">
        <w:rPr>
          <w:rFonts w:ascii="Times New Roman" w:hAnsi="Times New Roman" w:cs="Times New Roman"/>
          <w:sz w:val="24"/>
          <w:szCs w:val="24"/>
        </w:rPr>
        <w:t>entegrasyonu</w:t>
      </w:r>
      <w:proofErr w:type="gramEnd"/>
      <w:r w:rsidRPr="00C101CD">
        <w:rPr>
          <w:rFonts w:ascii="Times New Roman" w:hAnsi="Times New Roman" w:cs="Times New Roman"/>
          <w:sz w:val="24"/>
          <w:szCs w:val="24"/>
        </w:rPr>
        <w:t>, göçmen girişimciliği bağlamında değerlendirildiğinde, bu süreçlerin başarılı bir şekilde yönetilmesi hem göçmenlerin hem de ev sahibi toplumların refahına katkı sağlayabilir.</w:t>
      </w:r>
    </w:p>
    <w:p w14:paraId="2CC48008" w14:textId="67A76899" w:rsidR="005D6F9F" w:rsidRPr="00C101CD"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 xml:space="preserve">Türkiye, coğrafi konumu nedeniyle tarih boyunca birçok göç dalgasına ev sahipliği yapmış bir ülke olarak, günümüzde de önemli bir göç merkezi haline gelmiştir. İstanbul ise bu göç hareketlerinin en yoğun yaşandığı şehirlerden biri olup, göçmenlerin hem ekonomik hem de sosyal hayata </w:t>
      </w:r>
      <w:proofErr w:type="gramStart"/>
      <w:r w:rsidRPr="00C101CD">
        <w:rPr>
          <w:rFonts w:ascii="Times New Roman" w:hAnsi="Times New Roman" w:cs="Times New Roman"/>
          <w:sz w:val="24"/>
          <w:szCs w:val="24"/>
        </w:rPr>
        <w:t>entegrasyon</w:t>
      </w:r>
      <w:proofErr w:type="gramEnd"/>
      <w:r w:rsidRPr="00C101CD">
        <w:rPr>
          <w:rFonts w:ascii="Times New Roman" w:hAnsi="Times New Roman" w:cs="Times New Roman"/>
          <w:sz w:val="24"/>
          <w:szCs w:val="24"/>
        </w:rPr>
        <w:t xml:space="preserve"> süreçlerinin önemli bir laboratuvarı</w:t>
      </w:r>
      <w:r w:rsidR="0077142C" w:rsidRPr="00C101CD">
        <w:rPr>
          <w:rFonts w:ascii="Times New Roman" w:hAnsi="Times New Roman" w:cs="Times New Roman"/>
          <w:sz w:val="24"/>
          <w:szCs w:val="24"/>
        </w:rPr>
        <w:t xml:space="preserve">nı oluşturmaktadır. </w:t>
      </w:r>
      <w:r w:rsidRPr="00C101CD">
        <w:rPr>
          <w:rFonts w:ascii="Times New Roman" w:hAnsi="Times New Roman" w:cs="Times New Roman"/>
          <w:sz w:val="24"/>
          <w:szCs w:val="24"/>
        </w:rPr>
        <w:t xml:space="preserve">Göçmen kadınlar, İstanbul’da </w:t>
      </w:r>
      <w:proofErr w:type="gramStart"/>
      <w:r w:rsidRPr="00C101CD">
        <w:rPr>
          <w:rFonts w:ascii="Times New Roman" w:hAnsi="Times New Roman" w:cs="Times New Roman"/>
          <w:sz w:val="24"/>
          <w:szCs w:val="24"/>
        </w:rPr>
        <w:t>kendi işlerini</w:t>
      </w:r>
      <w:proofErr w:type="gramEnd"/>
      <w:r w:rsidRPr="00C101CD">
        <w:rPr>
          <w:rFonts w:ascii="Times New Roman" w:hAnsi="Times New Roman" w:cs="Times New Roman"/>
          <w:sz w:val="24"/>
          <w:szCs w:val="24"/>
        </w:rPr>
        <w:t xml:space="preserve"> kurarak hem ekonomik bağımsızlıklarını elde etmekte hem de yerel ekonomiye katkıda bulunmaktadır</w:t>
      </w:r>
      <w:r w:rsidR="0077142C" w:rsidRPr="00C101CD">
        <w:rPr>
          <w:rFonts w:ascii="Times New Roman" w:hAnsi="Times New Roman" w:cs="Times New Roman"/>
          <w:sz w:val="24"/>
          <w:szCs w:val="24"/>
        </w:rPr>
        <w:t>lar</w:t>
      </w:r>
      <w:r w:rsidRPr="00C101CD">
        <w:rPr>
          <w:rFonts w:ascii="Times New Roman" w:hAnsi="Times New Roman" w:cs="Times New Roman"/>
          <w:sz w:val="24"/>
          <w:szCs w:val="24"/>
        </w:rPr>
        <w:t>. Ancak bu süreçte dil bariyerleri, kültürel farklılıklar, finansal zorluklar ve bürokratik engeller gibi birçok sorunla karşı karşıya kalmaktadırlar.</w:t>
      </w:r>
    </w:p>
    <w:p w14:paraId="4D758FEA" w14:textId="0FEA079F" w:rsidR="00981BE6" w:rsidRPr="00261C8A"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Göçmen kadın girişimciler, İstanbul’da iş dünyasında önemli bir yer edinmelerine rağmen</w:t>
      </w:r>
      <w:r w:rsidR="0077142C" w:rsidRPr="00C101CD">
        <w:rPr>
          <w:rFonts w:ascii="Times New Roman" w:hAnsi="Times New Roman" w:cs="Times New Roman"/>
          <w:sz w:val="24"/>
          <w:szCs w:val="24"/>
        </w:rPr>
        <w:t xml:space="preserve"> yeterince araştırmaya konu olmamıştır</w:t>
      </w:r>
      <w:r w:rsidRPr="00C101CD">
        <w:rPr>
          <w:rFonts w:ascii="Times New Roman" w:hAnsi="Times New Roman" w:cs="Times New Roman"/>
          <w:sz w:val="24"/>
          <w:szCs w:val="24"/>
        </w:rPr>
        <w:t xml:space="preserve">. Literatürde, göçmen girişimciliği üzerine yapılan çalışmaların çoğu, erkek göçmenler üzerine yoğunlaşmış olup, kadın girişimcilerin karşılaştığı </w:t>
      </w:r>
      <w:proofErr w:type="gramStart"/>
      <w:r w:rsidRPr="00C101CD">
        <w:rPr>
          <w:rFonts w:ascii="Times New Roman" w:hAnsi="Times New Roman" w:cs="Times New Roman"/>
          <w:sz w:val="24"/>
          <w:szCs w:val="24"/>
        </w:rPr>
        <w:t>spesifik</w:t>
      </w:r>
      <w:proofErr w:type="gramEnd"/>
      <w:r w:rsidRPr="00C101CD">
        <w:rPr>
          <w:rFonts w:ascii="Times New Roman" w:hAnsi="Times New Roman" w:cs="Times New Roman"/>
          <w:sz w:val="24"/>
          <w:szCs w:val="24"/>
        </w:rPr>
        <w:t xml:space="preserve"> sorunlar ve bu sorunlara yönelik çözüm yolları yeterince ele alınmamıştır. Bu durum, göçmen kadın girişimcilerin </w:t>
      </w:r>
      <w:proofErr w:type="spellStart"/>
      <w:r w:rsidRPr="00C101CD">
        <w:rPr>
          <w:rFonts w:ascii="Times New Roman" w:hAnsi="Times New Roman" w:cs="Times New Roman"/>
          <w:sz w:val="24"/>
          <w:szCs w:val="24"/>
        </w:rPr>
        <w:t>sosyo</w:t>
      </w:r>
      <w:proofErr w:type="spellEnd"/>
      <w:r w:rsidRPr="00C101CD">
        <w:rPr>
          <w:rFonts w:ascii="Times New Roman" w:hAnsi="Times New Roman" w:cs="Times New Roman"/>
          <w:sz w:val="24"/>
          <w:szCs w:val="24"/>
        </w:rPr>
        <w:t xml:space="preserve">-ekonomik hayata </w:t>
      </w:r>
      <w:proofErr w:type="gramStart"/>
      <w:r w:rsidRPr="00C101CD">
        <w:rPr>
          <w:rFonts w:ascii="Times New Roman" w:hAnsi="Times New Roman" w:cs="Times New Roman"/>
          <w:sz w:val="24"/>
          <w:szCs w:val="24"/>
        </w:rPr>
        <w:t>entegrasyon</w:t>
      </w:r>
      <w:proofErr w:type="gramEnd"/>
      <w:r w:rsidRPr="00C101CD">
        <w:rPr>
          <w:rFonts w:ascii="Times New Roman" w:hAnsi="Times New Roman" w:cs="Times New Roman"/>
          <w:sz w:val="24"/>
          <w:szCs w:val="24"/>
        </w:rPr>
        <w:t xml:space="preserve"> süreçlerinin</w:t>
      </w:r>
      <w:r w:rsidR="0077142C" w:rsidRPr="00C101CD">
        <w:rPr>
          <w:rFonts w:ascii="Times New Roman" w:hAnsi="Times New Roman" w:cs="Times New Roman"/>
          <w:sz w:val="24"/>
          <w:szCs w:val="24"/>
        </w:rPr>
        <w:t>, iş süreçlerinde yaşadıkları zorlukların</w:t>
      </w:r>
      <w:r w:rsidRPr="00C101CD">
        <w:rPr>
          <w:rFonts w:ascii="Times New Roman" w:hAnsi="Times New Roman" w:cs="Times New Roman"/>
          <w:sz w:val="24"/>
          <w:szCs w:val="24"/>
        </w:rPr>
        <w:t xml:space="preserve"> ve yerel ekonomiye olan katkılarının tam anlamıyla anlaşılma</w:t>
      </w:r>
      <w:r w:rsidR="00981BE6" w:rsidRPr="00C101CD">
        <w:rPr>
          <w:rFonts w:ascii="Times New Roman" w:hAnsi="Times New Roman" w:cs="Times New Roman"/>
          <w:sz w:val="24"/>
          <w:szCs w:val="24"/>
        </w:rPr>
        <w:t xml:space="preserve">sını gölgede bırakmaktadır. </w:t>
      </w:r>
      <w:r w:rsidR="0077142C" w:rsidRPr="00C101CD">
        <w:rPr>
          <w:rFonts w:ascii="Times New Roman" w:hAnsi="Times New Roman" w:cs="Times New Roman"/>
          <w:sz w:val="24"/>
          <w:szCs w:val="24"/>
        </w:rPr>
        <w:t>G</w:t>
      </w:r>
      <w:r w:rsidRPr="00C101CD">
        <w:rPr>
          <w:rFonts w:ascii="Times New Roman" w:hAnsi="Times New Roman" w:cs="Times New Roman"/>
          <w:sz w:val="24"/>
          <w:szCs w:val="24"/>
        </w:rPr>
        <w:t xml:space="preserve">öçmen kadınların girişimcilik deneyimlerini ve karşılaştıkları zorlukları derinlemesine incelemek, bu alandaki </w:t>
      </w:r>
      <w:proofErr w:type="gramStart"/>
      <w:r w:rsidRPr="00C101CD">
        <w:rPr>
          <w:rFonts w:ascii="Times New Roman" w:hAnsi="Times New Roman" w:cs="Times New Roman"/>
          <w:sz w:val="24"/>
          <w:szCs w:val="24"/>
        </w:rPr>
        <w:t>literatürdeki</w:t>
      </w:r>
      <w:proofErr w:type="gramEnd"/>
      <w:r w:rsidRPr="00C101CD">
        <w:rPr>
          <w:rFonts w:ascii="Times New Roman" w:hAnsi="Times New Roman" w:cs="Times New Roman"/>
          <w:sz w:val="24"/>
          <w:szCs w:val="24"/>
        </w:rPr>
        <w:t xml:space="preserve"> boşlukları doldurmak açısından önemlidir.</w:t>
      </w:r>
      <w:r w:rsidR="0077142C" w:rsidRPr="00C101CD">
        <w:rPr>
          <w:rFonts w:ascii="Times New Roman" w:hAnsi="Times New Roman" w:cs="Times New Roman"/>
          <w:sz w:val="24"/>
          <w:szCs w:val="24"/>
        </w:rPr>
        <w:t xml:space="preserve"> Bu çalışma buradan hareketle, </w:t>
      </w:r>
      <w:r w:rsidRPr="00C101CD">
        <w:rPr>
          <w:rFonts w:ascii="Times New Roman" w:hAnsi="Times New Roman" w:cs="Times New Roman"/>
          <w:sz w:val="24"/>
          <w:szCs w:val="24"/>
        </w:rPr>
        <w:t>göçmen kadın girişimcilerin iş dünyasında karşılaştıkları dil bariyerleri, kültürel uyum sorunları, finansal kaynaklara erişim zorlukları ve bürokratik engeller gibi problemleri</w:t>
      </w:r>
      <w:r w:rsidR="0077142C" w:rsidRPr="00C101CD">
        <w:rPr>
          <w:rFonts w:ascii="Times New Roman" w:hAnsi="Times New Roman" w:cs="Times New Roman"/>
          <w:sz w:val="24"/>
          <w:szCs w:val="24"/>
        </w:rPr>
        <w:t xml:space="preserve">n yanı sıra onların ürettiği katma değerin Türk ekonomisine </w:t>
      </w:r>
      <w:r w:rsidR="00981BE6" w:rsidRPr="00C101CD">
        <w:rPr>
          <w:rFonts w:ascii="Times New Roman" w:hAnsi="Times New Roman" w:cs="Times New Roman"/>
          <w:sz w:val="24"/>
          <w:szCs w:val="24"/>
        </w:rPr>
        <w:t xml:space="preserve">olan </w:t>
      </w:r>
      <w:r w:rsidR="0077142C" w:rsidRPr="00C101CD">
        <w:rPr>
          <w:rFonts w:ascii="Times New Roman" w:hAnsi="Times New Roman" w:cs="Times New Roman"/>
          <w:sz w:val="24"/>
          <w:szCs w:val="24"/>
        </w:rPr>
        <w:t>katkısını</w:t>
      </w:r>
      <w:r w:rsidRPr="00C101CD">
        <w:rPr>
          <w:rFonts w:ascii="Times New Roman" w:hAnsi="Times New Roman" w:cs="Times New Roman"/>
          <w:sz w:val="24"/>
          <w:szCs w:val="24"/>
        </w:rPr>
        <w:t xml:space="preserve"> ele almaktadır. </w:t>
      </w:r>
    </w:p>
    <w:p w14:paraId="2EE2AE1D" w14:textId="21D397DC" w:rsidR="00BA2ABC" w:rsidRPr="00C101CD" w:rsidRDefault="007677A5" w:rsidP="0082505C">
      <w:pPr>
        <w:pStyle w:val="Balk1"/>
        <w:spacing w:line="360" w:lineRule="auto"/>
        <w:ind w:left="284" w:hanging="284"/>
        <w:rPr>
          <w:rFonts w:cs="Times New Roman"/>
        </w:rPr>
      </w:pPr>
      <w:r w:rsidRPr="00C101CD">
        <w:rPr>
          <w:rFonts w:cs="Times New Roman"/>
        </w:rPr>
        <w:lastRenderedPageBreak/>
        <w:t>Göçmen Kadın Girişimciliği</w:t>
      </w:r>
    </w:p>
    <w:p w14:paraId="705F59D6" w14:textId="15C01927" w:rsidR="005D6F9F"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Göçmen kadın girişimciliği, son yıllarda uluslararası göç ve ekonomik </w:t>
      </w:r>
      <w:proofErr w:type="gramStart"/>
      <w:r w:rsidRPr="00C101CD">
        <w:rPr>
          <w:rFonts w:ascii="Times New Roman" w:hAnsi="Times New Roman" w:cs="Times New Roman"/>
          <w:bCs/>
          <w:sz w:val="24"/>
          <w:szCs w:val="24"/>
        </w:rPr>
        <w:t>entegrasyon</w:t>
      </w:r>
      <w:proofErr w:type="gramEnd"/>
      <w:r w:rsidRPr="00C101CD">
        <w:rPr>
          <w:rFonts w:ascii="Times New Roman" w:hAnsi="Times New Roman" w:cs="Times New Roman"/>
          <w:bCs/>
          <w:sz w:val="24"/>
          <w:szCs w:val="24"/>
        </w:rPr>
        <w:t xml:space="preserve"> süreçleri bağlamında giderek daha fazla önem kazanan bir araştırma alanı haline gelmiştir. Göçmenlerin geldikleri toplumlarda karşılaştıkları zorlukları aşma ve ekonomik fırsatları değerlendirme kapasiteleri, girişimcilik faaliyetleri ile doğrudan ilişkilidir</w:t>
      </w:r>
      <w:sdt>
        <w:sdtPr>
          <w:rPr>
            <w:rFonts w:ascii="Times New Roman" w:hAnsi="Times New Roman" w:cs="Times New Roman"/>
            <w:bCs/>
            <w:sz w:val="24"/>
            <w:szCs w:val="24"/>
          </w:rPr>
          <w:id w:val="1634517207"/>
        </w:sdtPr>
        <w:sdtEndPr/>
        <w:sdtContent>
          <w:r w:rsidR="00E37A60" w:rsidRPr="00C101CD">
            <w:rPr>
              <w:rFonts w:ascii="Times New Roman" w:hAnsi="Times New Roman" w:cs="Times New Roman"/>
              <w:bCs/>
              <w:sz w:val="24"/>
              <w:szCs w:val="24"/>
            </w:rPr>
            <w:fldChar w:fldCharType="begin"/>
          </w:r>
          <w:r w:rsidR="00E37A60" w:rsidRPr="00C101CD">
            <w:rPr>
              <w:rFonts w:ascii="Times New Roman" w:hAnsi="Times New Roman" w:cs="Times New Roman"/>
              <w:bCs/>
              <w:sz w:val="24"/>
              <w:szCs w:val="24"/>
            </w:rPr>
            <w:instrText xml:space="preserve">CITATION Cha11 \p 594 \l 1055 </w:instrText>
          </w:r>
          <w:r w:rsidR="00E37A60" w:rsidRPr="00C101CD">
            <w:rPr>
              <w:rFonts w:ascii="Times New Roman" w:hAnsi="Times New Roman" w:cs="Times New Roman"/>
              <w:bCs/>
              <w:sz w:val="24"/>
              <w:szCs w:val="24"/>
            </w:rPr>
            <w:fldChar w:fldCharType="separate"/>
          </w:r>
          <w:r w:rsidR="00DD567D" w:rsidRPr="00C101CD">
            <w:rPr>
              <w:rFonts w:ascii="Times New Roman" w:hAnsi="Times New Roman" w:cs="Times New Roman"/>
              <w:bCs/>
              <w:noProof/>
              <w:sz w:val="24"/>
              <w:szCs w:val="24"/>
            </w:rPr>
            <w:t xml:space="preserve"> </w:t>
          </w:r>
          <w:r w:rsidR="00DD567D" w:rsidRPr="00C101CD">
            <w:rPr>
              <w:rFonts w:ascii="Times New Roman" w:hAnsi="Times New Roman" w:cs="Times New Roman"/>
              <w:noProof/>
              <w:sz w:val="24"/>
              <w:szCs w:val="24"/>
            </w:rPr>
            <w:t>(Chand &amp; Ghorbani, 2011</w:t>
          </w:r>
          <w:r w:rsidR="00607ACD" w:rsidRPr="00C101CD">
            <w:rPr>
              <w:rFonts w:ascii="Times New Roman" w:hAnsi="Times New Roman" w:cs="Times New Roman"/>
              <w:noProof/>
              <w:sz w:val="24"/>
              <w:szCs w:val="24"/>
            </w:rPr>
            <w:t xml:space="preserve">: </w:t>
          </w:r>
          <w:r w:rsidR="00DD567D" w:rsidRPr="00C101CD">
            <w:rPr>
              <w:rFonts w:ascii="Times New Roman" w:hAnsi="Times New Roman" w:cs="Times New Roman"/>
              <w:noProof/>
              <w:sz w:val="24"/>
              <w:szCs w:val="24"/>
            </w:rPr>
            <w:t>594)</w:t>
          </w:r>
          <w:r w:rsidR="00E37A60" w:rsidRPr="00C101CD">
            <w:rPr>
              <w:rFonts w:ascii="Times New Roman" w:hAnsi="Times New Roman" w:cs="Times New Roman"/>
              <w:bCs/>
              <w:sz w:val="24"/>
              <w:szCs w:val="24"/>
            </w:rPr>
            <w:fldChar w:fldCharType="end"/>
          </w:r>
        </w:sdtContent>
      </w:sdt>
      <w:r w:rsidRPr="00C101CD">
        <w:rPr>
          <w:rFonts w:ascii="Times New Roman" w:hAnsi="Times New Roman" w:cs="Times New Roman"/>
          <w:bCs/>
          <w:sz w:val="24"/>
          <w:szCs w:val="24"/>
        </w:rPr>
        <w:t xml:space="preserve">. Literatürde, göçmen kadın girişimciliği üzerine yapılan çalışmalar, bu bireylerin hem göçmen olmanın hem de kadın olmanın getirdiği ikili dezavantajla nasıl başa çıktıklarını ve bu sürecin ekonomik ve sosyal katkılarını ele almaktadır. </w:t>
      </w:r>
    </w:p>
    <w:p w14:paraId="150662C0" w14:textId="3EFCF9F5" w:rsidR="005D6F9F"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Göçmen kadın girişimciliği hem yerel hem de uluslararası </w:t>
      </w:r>
      <w:proofErr w:type="gramStart"/>
      <w:r w:rsidRPr="00C101CD">
        <w:rPr>
          <w:rFonts w:ascii="Times New Roman" w:hAnsi="Times New Roman" w:cs="Times New Roman"/>
          <w:bCs/>
          <w:sz w:val="24"/>
          <w:szCs w:val="24"/>
        </w:rPr>
        <w:t>literatürde</w:t>
      </w:r>
      <w:proofErr w:type="gramEnd"/>
      <w:r w:rsidRPr="00C101CD">
        <w:rPr>
          <w:rFonts w:ascii="Times New Roman" w:hAnsi="Times New Roman" w:cs="Times New Roman"/>
          <w:bCs/>
          <w:sz w:val="24"/>
          <w:szCs w:val="24"/>
        </w:rPr>
        <w:t xml:space="preserve"> önemli bir yere sahiptir. Göçmen kadınların iş dünyasındaki varlığı, ekonomik kalkınma ve sosyal </w:t>
      </w:r>
      <w:proofErr w:type="gramStart"/>
      <w:r w:rsidRPr="00C101CD">
        <w:rPr>
          <w:rFonts w:ascii="Times New Roman" w:hAnsi="Times New Roman" w:cs="Times New Roman"/>
          <w:bCs/>
          <w:sz w:val="24"/>
          <w:szCs w:val="24"/>
        </w:rPr>
        <w:t>entegrasyon</w:t>
      </w:r>
      <w:proofErr w:type="gramEnd"/>
      <w:r w:rsidRPr="00C101CD">
        <w:rPr>
          <w:rFonts w:ascii="Times New Roman" w:hAnsi="Times New Roman" w:cs="Times New Roman"/>
          <w:bCs/>
          <w:sz w:val="24"/>
          <w:szCs w:val="24"/>
        </w:rPr>
        <w:t xml:space="preserve"> süreçlerine yaptığı katkılar açısından kritik öneme sahiptir. Literatürde yer alan çalışmalar, bu bireylerin ekonomik, sosyal ve kültürel bağlamda karşılaştıkları zorlukları aşma süreçlerine odaklanmaktadır. Göçmen kadın girişimciler, genellikle bir yandan yeni bir topluma uyum sağlamaya çalışırken diğer yandan iş dünyasında başarılı olabilmek için çeşitli stratejiler geliştirmektedir</w:t>
      </w:r>
      <w:r w:rsidR="00981BE6" w:rsidRPr="00C101CD">
        <w:rPr>
          <w:rFonts w:ascii="Times New Roman" w:hAnsi="Times New Roman" w:cs="Times New Roman"/>
          <w:bCs/>
          <w:sz w:val="24"/>
          <w:szCs w:val="24"/>
        </w:rPr>
        <w:t>ler</w:t>
      </w:r>
      <w:r w:rsidRPr="00C101CD">
        <w:rPr>
          <w:rFonts w:ascii="Times New Roman" w:hAnsi="Times New Roman" w:cs="Times New Roman"/>
          <w:bCs/>
          <w:sz w:val="24"/>
          <w:szCs w:val="24"/>
        </w:rPr>
        <w:t xml:space="preserve">. Bu bağlamda, göçmen kadınların iş dünyasında karşılaştıkları zorluklar ve bu zorlukları aşmak için geliştirdikleri stratejiler, geniş bir </w:t>
      </w:r>
      <w:proofErr w:type="gramStart"/>
      <w:r w:rsidRPr="00C101CD">
        <w:rPr>
          <w:rFonts w:ascii="Times New Roman" w:hAnsi="Times New Roman" w:cs="Times New Roman"/>
          <w:bCs/>
          <w:sz w:val="24"/>
          <w:szCs w:val="24"/>
        </w:rPr>
        <w:t>literatür</w:t>
      </w:r>
      <w:proofErr w:type="gramEnd"/>
      <w:r w:rsidRPr="00C101CD">
        <w:rPr>
          <w:rFonts w:ascii="Times New Roman" w:hAnsi="Times New Roman" w:cs="Times New Roman"/>
          <w:bCs/>
          <w:sz w:val="24"/>
          <w:szCs w:val="24"/>
        </w:rPr>
        <w:t xml:space="preserve"> tarafından ele alınmaktadır </w:t>
      </w:r>
      <w:sdt>
        <w:sdtPr>
          <w:rPr>
            <w:rFonts w:ascii="Times New Roman" w:hAnsi="Times New Roman" w:cs="Times New Roman"/>
            <w:bCs/>
            <w:sz w:val="24"/>
            <w:szCs w:val="24"/>
          </w:rPr>
          <w:id w:val="-1345786967"/>
        </w:sdtPr>
        <w:sdtEndPr/>
        <w:sdtContent>
          <w:r w:rsidRPr="00C101CD">
            <w:rPr>
              <w:rFonts w:ascii="Times New Roman" w:hAnsi="Times New Roman" w:cs="Times New Roman"/>
              <w:bCs/>
              <w:sz w:val="24"/>
              <w:szCs w:val="24"/>
            </w:rPr>
            <w:fldChar w:fldCharType="begin"/>
          </w:r>
          <w:r w:rsidRPr="00C101CD">
            <w:rPr>
              <w:rFonts w:ascii="Times New Roman" w:hAnsi="Times New Roman" w:cs="Times New Roman"/>
              <w:bCs/>
              <w:sz w:val="24"/>
              <w:szCs w:val="24"/>
            </w:rPr>
            <w:instrText xml:space="preserve">CITATION Klo01 \p 1 \t  \l 1055 </w:instrText>
          </w:r>
          <w:r w:rsidRPr="00C101CD">
            <w:rPr>
              <w:rFonts w:ascii="Times New Roman" w:hAnsi="Times New Roman" w:cs="Times New Roman"/>
              <w:bCs/>
              <w:sz w:val="24"/>
              <w:szCs w:val="24"/>
            </w:rPr>
            <w:fldChar w:fldCharType="separate"/>
          </w:r>
          <w:r w:rsidR="00DD567D" w:rsidRPr="00C101CD">
            <w:rPr>
              <w:rFonts w:ascii="Times New Roman" w:hAnsi="Times New Roman" w:cs="Times New Roman"/>
              <w:noProof/>
              <w:sz w:val="24"/>
              <w:szCs w:val="24"/>
            </w:rPr>
            <w:t>(Kloosterman &amp; Rath, 2001</w:t>
          </w:r>
          <w:r w:rsidR="00607ACD" w:rsidRPr="00C101CD">
            <w:rPr>
              <w:rFonts w:ascii="Times New Roman" w:hAnsi="Times New Roman" w:cs="Times New Roman"/>
              <w:noProof/>
              <w:sz w:val="24"/>
              <w:szCs w:val="24"/>
            </w:rPr>
            <w:t xml:space="preserve">: </w:t>
          </w:r>
          <w:r w:rsidR="00DD567D" w:rsidRPr="00C101CD">
            <w:rPr>
              <w:rFonts w:ascii="Times New Roman" w:hAnsi="Times New Roman" w:cs="Times New Roman"/>
              <w:noProof/>
              <w:sz w:val="24"/>
              <w:szCs w:val="24"/>
            </w:rPr>
            <w:t>1)</w:t>
          </w:r>
          <w:r w:rsidRPr="00C101CD">
            <w:rPr>
              <w:rFonts w:ascii="Times New Roman" w:hAnsi="Times New Roman" w:cs="Times New Roman"/>
              <w:bCs/>
              <w:sz w:val="24"/>
              <w:szCs w:val="24"/>
              <w:lang w:val="it-IT"/>
            </w:rPr>
            <w:fldChar w:fldCharType="end"/>
          </w:r>
        </w:sdtContent>
      </w:sdt>
      <w:r w:rsidRPr="00C101CD">
        <w:rPr>
          <w:rFonts w:ascii="Times New Roman" w:hAnsi="Times New Roman" w:cs="Times New Roman"/>
          <w:bCs/>
          <w:sz w:val="24"/>
          <w:szCs w:val="24"/>
        </w:rPr>
        <w:t>.</w:t>
      </w:r>
    </w:p>
    <w:p w14:paraId="31072AE8" w14:textId="774DD26C" w:rsidR="005D6F9F" w:rsidRPr="00C101CD" w:rsidRDefault="005D6F9F" w:rsidP="0082505C">
      <w:pPr>
        <w:spacing w:before="120" w:after="120" w:line="360" w:lineRule="auto"/>
        <w:jc w:val="both"/>
        <w:rPr>
          <w:rFonts w:ascii="Times New Roman" w:hAnsi="Times New Roman" w:cs="Times New Roman"/>
          <w:bCs/>
          <w:sz w:val="24"/>
          <w:szCs w:val="24"/>
        </w:rPr>
      </w:pPr>
      <w:proofErr w:type="spellStart"/>
      <w:r w:rsidRPr="00C101CD">
        <w:rPr>
          <w:rFonts w:ascii="Times New Roman" w:hAnsi="Times New Roman" w:cs="Times New Roman"/>
          <w:bCs/>
          <w:sz w:val="24"/>
          <w:szCs w:val="24"/>
        </w:rPr>
        <w:t>Kloosterman</w:t>
      </w:r>
      <w:proofErr w:type="spellEnd"/>
      <w:r w:rsidRPr="00C101CD">
        <w:rPr>
          <w:rFonts w:ascii="Times New Roman" w:hAnsi="Times New Roman" w:cs="Times New Roman"/>
          <w:bCs/>
          <w:sz w:val="24"/>
          <w:szCs w:val="24"/>
        </w:rPr>
        <w:t xml:space="preserve"> ve </w:t>
      </w:r>
      <w:proofErr w:type="spellStart"/>
      <w:r w:rsidRPr="00C101CD">
        <w:rPr>
          <w:rFonts w:ascii="Times New Roman" w:hAnsi="Times New Roman" w:cs="Times New Roman"/>
          <w:bCs/>
          <w:sz w:val="24"/>
          <w:szCs w:val="24"/>
        </w:rPr>
        <w:t>Rath</w:t>
      </w:r>
      <w:proofErr w:type="spellEnd"/>
      <w:r w:rsidRPr="00C101CD">
        <w:rPr>
          <w:rFonts w:ascii="Times New Roman" w:hAnsi="Times New Roman" w:cs="Times New Roman"/>
          <w:bCs/>
          <w:sz w:val="24"/>
          <w:szCs w:val="24"/>
        </w:rPr>
        <w:t xml:space="preserve"> (2001), karma yerleşiklik modelini kullanarak göçmenlerin iş kurma süreçlerinde karşılaştıkları fırsat ve zorlukları analiz etmektedir. Bu model, göçmen girişimcilerin yerel pazar dinamiklerini ve etnik toplulukların kaynaklarını nasıl kullandıklarını vurgulamaktadır</w:t>
      </w:r>
      <w:sdt>
        <w:sdtPr>
          <w:rPr>
            <w:rFonts w:ascii="Times New Roman" w:hAnsi="Times New Roman" w:cs="Times New Roman"/>
            <w:bCs/>
            <w:sz w:val="24"/>
            <w:szCs w:val="24"/>
          </w:rPr>
          <w:id w:val="-471438125"/>
        </w:sdtPr>
        <w:sdtEndPr/>
        <w:sdtContent>
          <w:r w:rsidRPr="00C101CD">
            <w:rPr>
              <w:rFonts w:ascii="Times New Roman" w:hAnsi="Times New Roman" w:cs="Times New Roman"/>
              <w:bCs/>
              <w:sz w:val="24"/>
              <w:szCs w:val="24"/>
            </w:rPr>
            <w:fldChar w:fldCharType="begin"/>
          </w:r>
          <w:r w:rsidRPr="00C101CD">
            <w:rPr>
              <w:rFonts w:ascii="Times New Roman" w:hAnsi="Times New Roman" w:cs="Times New Roman"/>
              <w:bCs/>
              <w:sz w:val="24"/>
              <w:szCs w:val="24"/>
            </w:rPr>
            <w:instrText xml:space="preserve">CITATION Klo01 \p 1 \t  \l 1055 </w:instrText>
          </w:r>
          <w:r w:rsidRPr="00C101CD">
            <w:rPr>
              <w:rFonts w:ascii="Times New Roman" w:hAnsi="Times New Roman" w:cs="Times New Roman"/>
              <w:bCs/>
              <w:sz w:val="24"/>
              <w:szCs w:val="24"/>
            </w:rPr>
            <w:fldChar w:fldCharType="separate"/>
          </w:r>
          <w:r w:rsidR="00DD567D" w:rsidRPr="00C101CD">
            <w:rPr>
              <w:rFonts w:ascii="Times New Roman" w:hAnsi="Times New Roman" w:cs="Times New Roman"/>
              <w:bCs/>
              <w:noProof/>
              <w:sz w:val="24"/>
              <w:szCs w:val="24"/>
            </w:rPr>
            <w:t xml:space="preserve"> </w:t>
          </w:r>
          <w:r w:rsidR="00DD567D" w:rsidRPr="00C101CD">
            <w:rPr>
              <w:rFonts w:ascii="Times New Roman" w:hAnsi="Times New Roman" w:cs="Times New Roman"/>
              <w:noProof/>
              <w:sz w:val="24"/>
              <w:szCs w:val="24"/>
            </w:rPr>
            <w:t>(Kloosterman &amp; Rath, 200</w:t>
          </w:r>
          <w:r w:rsidR="00607ACD" w:rsidRPr="00C101CD">
            <w:rPr>
              <w:rFonts w:ascii="Times New Roman" w:hAnsi="Times New Roman" w:cs="Times New Roman"/>
              <w:noProof/>
              <w:sz w:val="24"/>
              <w:szCs w:val="24"/>
            </w:rPr>
            <w:t xml:space="preserve">1: </w:t>
          </w:r>
          <w:r w:rsidR="00DD567D" w:rsidRPr="00C101CD">
            <w:rPr>
              <w:rFonts w:ascii="Times New Roman" w:hAnsi="Times New Roman" w:cs="Times New Roman"/>
              <w:noProof/>
              <w:sz w:val="24"/>
              <w:szCs w:val="24"/>
            </w:rPr>
            <w:t>1)</w:t>
          </w:r>
          <w:r w:rsidRPr="00C101CD">
            <w:rPr>
              <w:rFonts w:ascii="Times New Roman" w:hAnsi="Times New Roman" w:cs="Times New Roman"/>
              <w:bCs/>
              <w:sz w:val="24"/>
              <w:szCs w:val="24"/>
              <w:lang w:val="it-IT"/>
            </w:rPr>
            <w:fldChar w:fldCharType="end"/>
          </w:r>
        </w:sdtContent>
      </w:sdt>
      <w:r w:rsidRPr="00C101CD">
        <w:rPr>
          <w:rFonts w:ascii="Times New Roman" w:hAnsi="Times New Roman" w:cs="Times New Roman"/>
          <w:bCs/>
          <w:sz w:val="24"/>
          <w:szCs w:val="24"/>
        </w:rPr>
        <w:t>. Göçmen kadınlar, kendi etnik topluluklarından elde ettikleri destekle iş kurma süreçlerine başlamakta, ancak yerel pazarda sürdürülebilir bir başarı elde edebilmek için bu toplulukların ötesine geçmek zorunda kalmaktadırlar. Bu durum, göçmen kadınların iş dünyasında karşılaştıkları zorlukların ve geliştirdikleri stratejilerin karmaşıklığını ortaya koymaktadır</w:t>
      </w:r>
      <w:sdt>
        <w:sdtPr>
          <w:rPr>
            <w:rFonts w:ascii="Times New Roman" w:hAnsi="Times New Roman" w:cs="Times New Roman"/>
            <w:bCs/>
            <w:sz w:val="24"/>
            <w:szCs w:val="24"/>
          </w:rPr>
          <w:id w:val="-1645119891"/>
        </w:sdtPr>
        <w:sdtEndPr/>
        <w:sdtContent>
          <w:r w:rsidR="00652F82" w:rsidRPr="00C101CD">
            <w:rPr>
              <w:rFonts w:ascii="Times New Roman" w:hAnsi="Times New Roman" w:cs="Times New Roman"/>
              <w:bCs/>
              <w:sz w:val="24"/>
              <w:szCs w:val="24"/>
            </w:rPr>
            <w:fldChar w:fldCharType="begin"/>
          </w:r>
          <w:r w:rsidR="00652F82" w:rsidRPr="00C101CD">
            <w:rPr>
              <w:rFonts w:ascii="Times New Roman" w:hAnsi="Times New Roman" w:cs="Times New Roman"/>
              <w:bCs/>
              <w:sz w:val="24"/>
              <w:szCs w:val="24"/>
            </w:rPr>
            <w:instrText xml:space="preserve">CITATION Wan10 \p 432 \l 1055 </w:instrText>
          </w:r>
          <w:r w:rsidR="00652F82" w:rsidRPr="00C101CD">
            <w:rPr>
              <w:rFonts w:ascii="Times New Roman" w:hAnsi="Times New Roman" w:cs="Times New Roman"/>
              <w:bCs/>
              <w:sz w:val="24"/>
              <w:szCs w:val="24"/>
            </w:rPr>
            <w:fldChar w:fldCharType="separate"/>
          </w:r>
          <w:r w:rsidR="00DD567D" w:rsidRPr="00C101CD">
            <w:rPr>
              <w:rFonts w:ascii="Times New Roman" w:hAnsi="Times New Roman" w:cs="Times New Roman"/>
              <w:bCs/>
              <w:noProof/>
              <w:sz w:val="24"/>
              <w:szCs w:val="24"/>
            </w:rPr>
            <w:t xml:space="preserve"> </w:t>
          </w:r>
          <w:r w:rsidR="00DD567D" w:rsidRPr="00C101CD">
            <w:rPr>
              <w:rFonts w:ascii="Times New Roman" w:hAnsi="Times New Roman" w:cs="Times New Roman"/>
              <w:noProof/>
              <w:sz w:val="24"/>
              <w:szCs w:val="24"/>
            </w:rPr>
            <w:t>(Wang, 2010</w:t>
          </w:r>
          <w:r w:rsidR="00607ACD" w:rsidRPr="00C101CD">
            <w:rPr>
              <w:rFonts w:ascii="Times New Roman" w:hAnsi="Times New Roman" w:cs="Times New Roman"/>
              <w:noProof/>
              <w:sz w:val="24"/>
              <w:szCs w:val="24"/>
            </w:rPr>
            <w:t xml:space="preserve">: </w:t>
          </w:r>
          <w:r w:rsidR="00DD567D" w:rsidRPr="00C101CD">
            <w:rPr>
              <w:rFonts w:ascii="Times New Roman" w:hAnsi="Times New Roman" w:cs="Times New Roman"/>
              <w:noProof/>
              <w:sz w:val="24"/>
              <w:szCs w:val="24"/>
            </w:rPr>
            <w:t>432)</w:t>
          </w:r>
          <w:r w:rsidR="00652F82" w:rsidRPr="00C101CD">
            <w:rPr>
              <w:rFonts w:ascii="Times New Roman" w:hAnsi="Times New Roman" w:cs="Times New Roman"/>
              <w:bCs/>
              <w:sz w:val="24"/>
              <w:szCs w:val="24"/>
            </w:rPr>
            <w:fldChar w:fldCharType="end"/>
          </w:r>
        </w:sdtContent>
      </w:sdt>
      <w:r w:rsidRPr="00C101CD">
        <w:rPr>
          <w:rFonts w:ascii="Times New Roman" w:hAnsi="Times New Roman" w:cs="Times New Roman"/>
          <w:bCs/>
          <w:sz w:val="24"/>
          <w:szCs w:val="24"/>
        </w:rPr>
        <w:t>.</w:t>
      </w:r>
    </w:p>
    <w:p w14:paraId="7B05C0DF" w14:textId="00C0376E" w:rsidR="005D6F9F"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Göçmen kadın girişimcilerin karşılaştıkları zorluklar arasında dil bariyerleri, kültürel farklılıklar, yasal düzenlemeler ve sınırlı sosyal sermaye önemli yer tutmaktadır. Göçmen kadınlar, geldikleri ülkelerde dil bariyerleri ile karşılaşmakta ve bu durum, işlerini kurma ve sürdürme süreçlerinde önemli engeller </w:t>
      </w:r>
      <w:r w:rsidR="00981BE6" w:rsidRPr="00C101CD">
        <w:rPr>
          <w:rFonts w:ascii="Times New Roman" w:hAnsi="Times New Roman" w:cs="Times New Roman"/>
          <w:bCs/>
          <w:sz w:val="24"/>
          <w:szCs w:val="24"/>
        </w:rPr>
        <w:t>oluşturmaktadır</w:t>
      </w:r>
      <w:r w:rsidRPr="00C101CD">
        <w:rPr>
          <w:rFonts w:ascii="Times New Roman" w:hAnsi="Times New Roman" w:cs="Times New Roman"/>
          <w:bCs/>
          <w:sz w:val="24"/>
          <w:szCs w:val="24"/>
        </w:rPr>
        <w:t xml:space="preserve">. Dil engelleri, göçmen kadın girişimcilerin yerel pazarlarla etkileşimini sınırlamakta ve işlerini sürdürülebilir kılma noktasında ciddi zorluklar yaratmaktadır. Bu bağlamda, dil bariyerleri göçmen kadınların iş </w:t>
      </w:r>
      <w:r w:rsidRPr="00C101CD">
        <w:rPr>
          <w:rFonts w:ascii="Times New Roman" w:hAnsi="Times New Roman" w:cs="Times New Roman"/>
          <w:bCs/>
          <w:sz w:val="24"/>
          <w:szCs w:val="24"/>
        </w:rPr>
        <w:lastRenderedPageBreak/>
        <w:t xml:space="preserve">süreçlerinde aksamalara ve fırsat kayıplarına yol açmaktadır </w:t>
      </w:r>
      <w:sdt>
        <w:sdtPr>
          <w:rPr>
            <w:rFonts w:ascii="Times New Roman" w:hAnsi="Times New Roman" w:cs="Times New Roman"/>
            <w:bCs/>
            <w:sz w:val="24"/>
            <w:szCs w:val="24"/>
          </w:rPr>
          <w:id w:val="-585219830"/>
        </w:sdtPr>
        <w:sdtEndPr/>
        <w:sdtContent>
          <w:r w:rsidRPr="00C101CD">
            <w:rPr>
              <w:rFonts w:ascii="Times New Roman" w:hAnsi="Times New Roman" w:cs="Times New Roman"/>
              <w:bCs/>
              <w:sz w:val="24"/>
              <w:szCs w:val="24"/>
            </w:rPr>
            <w:fldChar w:fldCharType="begin"/>
          </w:r>
          <w:r w:rsidRPr="00C101CD">
            <w:rPr>
              <w:rFonts w:ascii="Times New Roman" w:hAnsi="Times New Roman" w:cs="Times New Roman"/>
              <w:bCs/>
              <w:sz w:val="24"/>
              <w:szCs w:val="24"/>
            </w:rPr>
            <w:instrText xml:space="preserve">CITATION Klo \t  \l 1055 </w:instrText>
          </w:r>
          <w:r w:rsidRPr="00C101CD">
            <w:rPr>
              <w:rFonts w:ascii="Times New Roman" w:hAnsi="Times New Roman" w:cs="Times New Roman"/>
              <w:bCs/>
              <w:sz w:val="24"/>
              <w:szCs w:val="24"/>
            </w:rPr>
            <w:fldChar w:fldCharType="separate"/>
          </w:r>
          <w:r w:rsidR="00DD567D" w:rsidRPr="00C101CD">
            <w:rPr>
              <w:rFonts w:ascii="Times New Roman" w:hAnsi="Times New Roman" w:cs="Times New Roman"/>
              <w:noProof/>
              <w:sz w:val="24"/>
              <w:szCs w:val="24"/>
            </w:rPr>
            <w:t>(Kloosterman, van der Leun, &amp; Rath, 2002)</w:t>
          </w:r>
          <w:r w:rsidRPr="00C101CD">
            <w:rPr>
              <w:rFonts w:ascii="Times New Roman" w:hAnsi="Times New Roman" w:cs="Times New Roman"/>
              <w:bCs/>
              <w:sz w:val="24"/>
              <w:szCs w:val="24"/>
              <w:lang w:val="it-IT"/>
            </w:rPr>
            <w:fldChar w:fldCharType="end"/>
          </w:r>
        </w:sdtContent>
      </w:sdt>
      <w:r w:rsidRPr="00C101CD">
        <w:rPr>
          <w:rFonts w:ascii="Times New Roman" w:hAnsi="Times New Roman" w:cs="Times New Roman"/>
          <w:bCs/>
          <w:sz w:val="24"/>
          <w:szCs w:val="24"/>
        </w:rPr>
        <w:t xml:space="preserve">. Bu zorluklar, göçmen kadın girişimcilerin iş dünyasındaki yerlerini sağlamlaştırmak için büyük çaba sarf etmelerini gerektirmektedir. Bununla birlikte, dil engellerinin üstesinden gelmek için yerel topluluklarla daha fazla etkileşimde bulunma ve yerel dili öğrenme çabaları da </w:t>
      </w:r>
      <w:proofErr w:type="gramStart"/>
      <w:r w:rsidRPr="00C101CD">
        <w:rPr>
          <w:rFonts w:ascii="Times New Roman" w:hAnsi="Times New Roman" w:cs="Times New Roman"/>
          <w:bCs/>
          <w:sz w:val="24"/>
          <w:szCs w:val="24"/>
        </w:rPr>
        <w:t>literatürde</w:t>
      </w:r>
      <w:proofErr w:type="gramEnd"/>
      <w:r w:rsidRPr="00C101CD">
        <w:rPr>
          <w:rFonts w:ascii="Times New Roman" w:hAnsi="Times New Roman" w:cs="Times New Roman"/>
          <w:bCs/>
          <w:sz w:val="24"/>
          <w:szCs w:val="24"/>
        </w:rPr>
        <w:t xml:space="preserve"> vurgulanmaktadır.</w:t>
      </w:r>
    </w:p>
    <w:p w14:paraId="26C52CDD" w14:textId="76317BC3" w:rsidR="005D6F9F"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Göçmen kadınların karşılaştıkları zorluklar sadece dil engelleri ile sınırlı değildir. Kültürel farklılıklar da göçmen kadınların iş dünyasında başarılı olmalarını </w:t>
      </w:r>
      <w:r w:rsidR="004551C9" w:rsidRPr="00C101CD">
        <w:rPr>
          <w:rFonts w:ascii="Times New Roman" w:hAnsi="Times New Roman" w:cs="Times New Roman"/>
          <w:bCs/>
          <w:sz w:val="24"/>
          <w:szCs w:val="24"/>
        </w:rPr>
        <w:t>güçleştirmektedir</w:t>
      </w:r>
      <w:r w:rsidRPr="00C101CD">
        <w:rPr>
          <w:rFonts w:ascii="Times New Roman" w:hAnsi="Times New Roman" w:cs="Times New Roman"/>
          <w:bCs/>
          <w:sz w:val="24"/>
          <w:szCs w:val="24"/>
        </w:rPr>
        <w:t xml:space="preserve">. Farklı kültürel normlar ve iş yapma biçimleri, göçmen kadınların yerel iş dünyasında kabul görmelerini zorlaştırabilir. Bu durumda, göçmen kadın girişimciler, yerel kültüre adapte olabilmek için büyük çaba sarf etmekte ve bu süreçte çeşitli stratejiler geliştirmektedirler. </w:t>
      </w:r>
      <w:r w:rsidR="004551C9" w:rsidRPr="00C101CD">
        <w:rPr>
          <w:rFonts w:ascii="Times New Roman" w:hAnsi="Times New Roman" w:cs="Times New Roman"/>
          <w:bCs/>
          <w:sz w:val="24"/>
          <w:szCs w:val="24"/>
        </w:rPr>
        <w:t>B</w:t>
      </w:r>
      <w:r w:rsidRPr="00C101CD">
        <w:rPr>
          <w:rFonts w:ascii="Times New Roman" w:hAnsi="Times New Roman" w:cs="Times New Roman"/>
          <w:bCs/>
          <w:sz w:val="24"/>
          <w:szCs w:val="24"/>
        </w:rPr>
        <w:t xml:space="preserve">azı göçmen kadınlar, kendi kültürel miraslarından faydalanarak niş pazarlar yaratmakta ve bu sayede rekabet avantajı elde edebilmektedirler. Bu tür stratejiler, göçmen kadınların iş dünyasında başarılı olma olasılığını artırmakta ve onların toplumsal </w:t>
      </w:r>
      <w:proofErr w:type="gramStart"/>
      <w:r w:rsidRPr="00C101CD">
        <w:rPr>
          <w:rFonts w:ascii="Times New Roman" w:hAnsi="Times New Roman" w:cs="Times New Roman"/>
          <w:bCs/>
          <w:sz w:val="24"/>
          <w:szCs w:val="24"/>
        </w:rPr>
        <w:t>entegrasyon</w:t>
      </w:r>
      <w:proofErr w:type="gramEnd"/>
      <w:r w:rsidRPr="00C101CD">
        <w:rPr>
          <w:rFonts w:ascii="Times New Roman" w:hAnsi="Times New Roman" w:cs="Times New Roman"/>
          <w:bCs/>
          <w:sz w:val="24"/>
          <w:szCs w:val="24"/>
        </w:rPr>
        <w:t xml:space="preserve"> süreçlerine katkıda bulunmaktadır </w:t>
      </w:r>
      <w:sdt>
        <w:sdtPr>
          <w:rPr>
            <w:rFonts w:ascii="Times New Roman" w:hAnsi="Times New Roman" w:cs="Times New Roman"/>
            <w:bCs/>
            <w:sz w:val="24"/>
            <w:szCs w:val="24"/>
          </w:rPr>
          <w:id w:val="374363150"/>
        </w:sdtPr>
        <w:sdtEndPr/>
        <w:sdtContent>
          <w:r w:rsidRPr="00C101CD">
            <w:rPr>
              <w:rFonts w:ascii="Times New Roman" w:hAnsi="Times New Roman" w:cs="Times New Roman"/>
              <w:bCs/>
              <w:sz w:val="24"/>
              <w:szCs w:val="24"/>
            </w:rPr>
            <w:fldChar w:fldCharType="begin"/>
          </w:r>
          <w:r w:rsidRPr="00C101CD">
            <w:rPr>
              <w:rFonts w:ascii="Times New Roman" w:hAnsi="Times New Roman" w:cs="Times New Roman"/>
              <w:bCs/>
              <w:sz w:val="24"/>
              <w:szCs w:val="24"/>
            </w:rPr>
            <w:instrText xml:space="preserve"> CITATION Kab99 \l 1055 </w:instrText>
          </w:r>
          <w:r w:rsidRPr="00C101CD">
            <w:rPr>
              <w:rFonts w:ascii="Times New Roman" w:hAnsi="Times New Roman" w:cs="Times New Roman"/>
              <w:bCs/>
              <w:sz w:val="24"/>
              <w:szCs w:val="24"/>
            </w:rPr>
            <w:fldChar w:fldCharType="separate"/>
          </w:r>
          <w:r w:rsidR="00DD567D" w:rsidRPr="00C101CD">
            <w:rPr>
              <w:rFonts w:ascii="Times New Roman" w:hAnsi="Times New Roman" w:cs="Times New Roman"/>
              <w:noProof/>
              <w:sz w:val="24"/>
              <w:szCs w:val="24"/>
            </w:rPr>
            <w:t>(Kabeer, 1999)</w:t>
          </w:r>
          <w:r w:rsidRPr="00C101CD">
            <w:rPr>
              <w:rFonts w:ascii="Times New Roman" w:hAnsi="Times New Roman" w:cs="Times New Roman"/>
              <w:bCs/>
              <w:sz w:val="24"/>
              <w:szCs w:val="24"/>
              <w:lang w:val="it-IT"/>
            </w:rPr>
            <w:fldChar w:fldCharType="end"/>
          </w:r>
        </w:sdtContent>
      </w:sdt>
      <w:r w:rsidRPr="00C101CD">
        <w:rPr>
          <w:rFonts w:ascii="Times New Roman" w:hAnsi="Times New Roman" w:cs="Times New Roman"/>
          <w:bCs/>
          <w:sz w:val="24"/>
          <w:szCs w:val="24"/>
        </w:rPr>
        <w:t xml:space="preserve">. </w:t>
      </w:r>
      <w:r w:rsidR="004551C9" w:rsidRPr="00C101CD">
        <w:rPr>
          <w:rFonts w:ascii="Times New Roman" w:hAnsi="Times New Roman" w:cs="Times New Roman"/>
          <w:bCs/>
          <w:sz w:val="24"/>
          <w:szCs w:val="24"/>
        </w:rPr>
        <w:t>G</w:t>
      </w:r>
      <w:r w:rsidRPr="00C101CD">
        <w:rPr>
          <w:rFonts w:ascii="Times New Roman" w:hAnsi="Times New Roman" w:cs="Times New Roman"/>
          <w:bCs/>
          <w:sz w:val="24"/>
          <w:szCs w:val="24"/>
        </w:rPr>
        <w:t xml:space="preserve">öçmen kadınların </w:t>
      </w:r>
      <w:r w:rsidR="004551C9" w:rsidRPr="00C101CD">
        <w:rPr>
          <w:rFonts w:ascii="Times New Roman" w:hAnsi="Times New Roman" w:cs="Times New Roman"/>
          <w:bCs/>
          <w:sz w:val="24"/>
          <w:szCs w:val="24"/>
        </w:rPr>
        <w:t>iş yapma süreçlerinde</w:t>
      </w:r>
      <w:r w:rsidRPr="00C101CD">
        <w:rPr>
          <w:rFonts w:ascii="Times New Roman" w:hAnsi="Times New Roman" w:cs="Times New Roman"/>
          <w:bCs/>
          <w:sz w:val="24"/>
          <w:szCs w:val="24"/>
        </w:rPr>
        <w:t xml:space="preserve"> geliştirdikleri stratejiler, onların toplumsal </w:t>
      </w:r>
      <w:proofErr w:type="gramStart"/>
      <w:r w:rsidRPr="00C101CD">
        <w:rPr>
          <w:rFonts w:ascii="Times New Roman" w:hAnsi="Times New Roman" w:cs="Times New Roman"/>
          <w:bCs/>
          <w:sz w:val="24"/>
          <w:szCs w:val="24"/>
        </w:rPr>
        <w:t>entegrasyon</w:t>
      </w:r>
      <w:proofErr w:type="gramEnd"/>
      <w:r w:rsidRPr="00C101CD">
        <w:rPr>
          <w:rFonts w:ascii="Times New Roman" w:hAnsi="Times New Roman" w:cs="Times New Roman"/>
          <w:bCs/>
          <w:sz w:val="24"/>
          <w:szCs w:val="24"/>
        </w:rPr>
        <w:t xml:space="preserve"> süreçlerine </w:t>
      </w:r>
      <w:r w:rsidR="004551C9" w:rsidRPr="00C101CD">
        <w:rPr>
          <w:rFonts w:ascii="Times New Roman" w:hAnsi="Times New Roman" w:cs="Times New Roman"/>
          <w:bCs/>
          <w:sz w:val="24"/>
          <w:szCs w:val="24"/>
        </w:rPr>
        <w:t>katkıda bulunmaktadır</w:t>
      </w:r>
      <w:r w:rsidRPr="00C101CD">
        <w:rPr>
          <w:rFonts w:ascii="Times New Roman" w:hAnsi="Times New Roman" w:cs="Times New Roman"/>
          <w:bCs/>
          <w:sz w:val="24"/>
          <w:szCs w:val="24"/>
        </w:rPr>
        <w:t>.</w:t>
      </w:r>
    </w:p>
    <w:p w14:paraId="7556EBE1" w14:textId="6B3F5F42" w:rsidR="005D6F9F"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Göçmen kadınların iş kurma süreçlerinde karşılaştıkları bir diğer önemli zorluk ise finansal kaynaklara erişimdir. Göçmen kadınlar, genellikle geleneksel finansman kanallarına erişimde zorluk yaşamakta ve bu durum, işlerini büyütme ve sürdürülebilir kılma noktasında büyük bir engel teşkil etmektedir. Geleneksel finansman kanallarına erişimdeki zorluklar, göçmen kadın girişimcilerin işlerini kurma ve büyütme süreçlerinde büyük bir dezavantaj yaratmaktadır. </w:t>
      </w:r>
      <w:proofErr w:type="spellStart"/>
      <w:r w:rsidRPr="00C101CD">
        <w:rPr>
          <w:rFonts w:ascii="Times New Roman" w:hAnsi="Times New Roman" w:cs="Times New Roman"/>
          <w:bCs/>
          <w:sz w:val="24"/>
          <w:szCs w:val="24"/>
        </w:rPr>
        <w:t>Wang</w:t>
      </w:r>
      <w:proofErr w:type="spellEnd"/>
      <w:r w:rsidRPr="00C101CD">
        <w:rPr>
          <w:rFonts w:ascii="Times New Roman" w:hAnsi="Times New Roman" w:cs="Times New Roman"/>
          <w:bCs/>
          <w:sz w:val="24"/>
          <w:szCs w:val="24"/>
        </w:rPr>
        <w:t xml:space="preserve"> (2010), göçmenlerin iş kurma eğilimlerinin genellikle kendi etnik gruplarına yönelik aile bağlarına ve bu bağların getirdiği finansal desteklere dayandığını belirtmektedir. Bu durum, göçmen kadın girişimcilerin iş kurma ve yürütme süreçlerinde finansal kaynaklara erişiminin önemini vurgulamaktadır </w:t>
      </w:r>
      <w:sdt>
        <w:sdtPr>
          <w:rPr>
            <w:rFonts w:ascii="Times New Roman" w:hAnsi="Times New Roman" w:cs="Times New Roman"/>
            <w:bCs/>
            <w:sz w:val="24"/>
            <w:szCs w:val="24"/>
          </w:rPr>
          <w:id w:val="-854491179"/>
        </w:sdtPr>
        <w:sdtEndPr/>
        <w:sdtContent>
          <w:r w:rsidRPr="00C101CD">
            <w:rPr>
              <w:rFonts w:ascii="Times New Roman" w:hAnsi="Times New Roman" w:cs="Times New Roman"/>
              <w:bCs/>
              <w:sz w:val="24"/>
              <w:szCs w:val="24"/>
            </w:rPr>
            <w:fldChar w:fldCharType="begin"/>
          </w:r>
          <w:r w:rsidRPr="00C101CD">
            <w:rPr>
              <w:rFonts w:ascii="Times New Roman" w:hAnsi="Times New Roman" w:cs="Times New Roman"/>
              <w:bCs/>
              <w:sz w:val="24"/>
              <w:szCs w:val="24"/>
            </w:rPr>
            <w:instrText xml:space="preserve">CITATION Wan10 \p 432 \l 1055 </w:instrText>
          </w:r>
          <w:r w:rsidRPr="00C101CD">
            <w:rPr>
              <w:rFonts w:ascii="Times New Roman" w:hAnsi="Times New Roman" w:cs="Times New Roman"/>
              <w:bCs/>
              <w:sz w:val="24"/>
              <w:szCs w:val="24"/>
            </w:rPr>
            <w:fldChar w:fldCharType="separate"/>
          </w:r>
          <w:r w:rsidR="00DD567D" w:rsidRPr="00C101CD">
            <w:rPr>
              <w:rFonts w:ascii="Times New Roman" w:hAnsi="Times New Roman" w:cs="Times New Roman"/>
              <w:noProof/>
              <w:sz w:val="24"/>
              <w:szCs w:val="24"/>
            </w:rPr>
            <w:t>(Wang, 2010</w:t>
          </w:r>
          <w:r w:rsidR="00607ACD" w:rsidRPr="00C101CD">
            <w:rPr>
              <w:rFonts w:ascii="Times New Roman" w:hAnsi="Times New Roman" w:cs="Times New Roman"/>
              <w:noProof/>
              <w:sz w:val="24"/>
              <w:szCs w:val="24"/>
            </w:rPr>
            <w:t xml:space="preserve">: </w:t>
          </w:r>
          <w:r w:rsidR="00DD567D" w:rsidRPr="00C101CD">
            <w:rPr>
              <w:rFonts w:ascii="Times New Roman" w:hAnsi="Times New Roman" w:cs="Times New Roman"/>
              <w:noProof/>
              <w:sz w:val="24"/>
              <w:szCs w:val="24"/>
            </w:rPr>
            <w:t>432)</w:t>
          </w:r>
          <w:r w:rsidRPr="00C101CD">
            <w:rPr>
              <w:rFonts w:ascii="Times New Roman" w:hAnsi="Times New Roman" w:cs="Times New Roman"/>
              <w:bCs/>
              <w:sz w:val="24"/>
              <w:szCs w:val="24"/>
              <w:lang w:val="it-IT"/>
            </w:rPr>
            <w:fldChar w:fldCharType="end"/>
          </w:r>
        </w:sdtContent>
      </w:sdt>
      <w:r w:rsidRPr="00C101CD">
        <w:rPr>
          <w:rFonts w:ascii="Times New Roman" w:hAnsi="Times New Roman" w:cs="Times New Roman"/>
          <w:bCs/>
          <w:sz w:val="24"/>
          <w:szCs w:val="24"/>
        </w:rPr>
        <w:t xml:space="preserve">. Göçmen kadınların finansal kaynaklara erişimlerini artırmak için kendi toplulukları içinde oluşturdukları dayanışma ağları ve mikro kredi gibi alternatif finansman yöntemleri, </w:t>
      </w:r>
      <w:proofErr w:type="gramStart"/>
      <w:r w:rsidRPr="00C101CD">
        <w:rPr>
          <w:rFonts w:ascii="Times New Roman" w:hAnsi="Times New Roman" w:cs="Times New Roman"/>
          <w:bCs/>
          <w:sz w:val="24"/>
          <w:szCs w:val="24"/>
        </w:rPr>
        <w:t>literatürde</w:t>
      </w:r>
      <w:proofErr w:type="gramEnd"/>
      <w:r w:rsidRPr="00C101CD">
        <w:rPr>
          <w:rFonts w:ascii="Times New Roman" w:hAnsi="Times New Roman" w:cs="Times New Roman"/>
          <w:bCs/>
          <w:sz w:val="24"/>
          <w:szCs w:val="24"/>
        </w:rPr>
        <w:t xml:space="preserve"> sıkça tartışılan konular arasında yer almaktadır. Bu bağlamda, mikro</w:t>
      </w:r>
      <w:r w:rsidR="00FD40D3" w:rsidRPr="00C101CD">
        <w:rPr>
          <w:rFonts w:ascii="Times New Roman" w:hAnsi="Times New Roman" w:cs="Times New Roman"/>
          <w:bCs/>
          <w:sz w:val="24"/>
          <w:szCs w:val="24"/>
        </w:rPr>
        <w:t xml:space="preserve"> </w:t>
      </w:r>
      <w:r w:rsidRPr="00C101CD">
        <w:rPr>
          <w:rFonts w:ascii="Times New Roman" w:hAnsi="Times New Roman" w:cs="Times New Roman"/>
          <w:bCs/>
          <w:sz w:val="24"/>
          <w:szCs w:val="24"/>
        </w:rPr>
        <w:t>finans ve topluluk temelli finansman modelleri, göçmen kadın girişimcilerin iş kurma ve büyütme süreçlerini desteklemek için önemli araçlar olarak öne çıkmaktadır.</w:t>
      </w:r>
    </w:p>
    <w:p w14:paraId="22A40F86" w14:textId="024675E5" w:rsidR="005D6F9F" w:rsidRPr="000D580E"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Bürokratik engeller ve yasal düzenlemelerin karmaşıklığı, göçmen kadın girişimciler için bir diğer zorluk olarak </w:t>
      </w:r>
      <w:proofErr w:type="gramStart"/>
      <w:r w:rsidRPr="00C101CD">
        <w:rPr>
          <w:rFonts w:ascii="Times New Roman" w:hAnsi="Times New Roman" w:cs="Times New Roman"/>
          <w:bCs/>
          <w:sz w:val="24"/>
          <w:szCs w:val="24"/>
        </w:rPr>
        <w:t>literatürde</w:t>
      </w:r>
      <w:proofErr w:type="gramEnd"/>
      <w:r w:rsidRPr="00C101CD">
        <w:rPr>
          <w:rFonts w:ascii="Times New Roman" w:hAnsi="Times New Roman" w:cs="Times New Roman"/>
          <w:bCs/>
          <w:sz w:val="24"/>
          <w:szCs w:val="24"/>
        </w:rPr>
        <w:t xml:space="preserve"> yer almaktadır. Yerel yasal düzenlemeler ve bürokratik süreçler, göçmen girişimcilerin iş kurma ve işlerini yürütme süreçlerinde </w:t>
      </w:r>
      <w:r w:rsidR="005B6078" w:rsidRPr="00C101CD">
        <w:rPr>
          <w:rFonts w:ascii="Times New Roman" w:hAnsi="Times New Roman" w:cs="Times New Roman"/>
          <w:bCs/>
          <w:sz w:val="24"/>
          <w:szCs w:val="24"/>
        </w:rPr>
        <w:t>önemli bir engel</w:t>
      </w:r>
      <w:r w:rsidRPr="00C101CD">
        <w:rPr>
          <w:rFonts w:ascii="Times New Roman" w:hAnsi="Times New Roman" w:cs="Times New Roman"/>
          <w:bCs/>
          <w:sz w:val="24"/>
          <w:szCs w:val="24"/>
        </w:rPr>
        <w:t xml:space="preserve"> </w:t>
      </w:r>
      <w:r w:rsidRPr="00C101CD">
        <w:rPr>
          <w:rFonts w:ascii="Times New Roman" w:hAnsi="Times New Roman" w:cs="Times New Roman"/>
          <w:bCs/>
          <w:sz w:val="24"/>
          <w:szCs w:val="24"/>
        </w:rPr>
        <w:lastRenderedPageBreak/>
        <w:t xml:space="preserve">oluşturmaktadır. Göçmen kadınlar, özellikle yerel iş düzenlemeleri, vergi yasaları ve iş izinleri konularında bilgi eksikliği nedeniyle zorluklar yaşamaktadır. Bu engeller, göçmen kadınların resmi iş dünyasına </w:t>
      </w:r>
      <w:proofErr w:type="gramStart"/>
      <w:r w:rsidRPr="00C101CD">
        <w:rPr>
          <w:rFonts w:ascii="Times New Roman" w:hAnsi="Times New Roman" w:cs="Times New Roman"/>
          <w:bCs/>
          <w:sz w:val="24"/>
          <w:szCs w:val="24"/>
        </w:rPr>
        <w:t>entegrasyonunu</w:t>
      </w:r>
      <w:proofErr w:type="gramEnd"/>
      <w:r w:rsidRPr="00C101CD">
        <w:rPr>
          <w:rFonts w:ascii="Times New Roman" w:hAnsi="Times New Roman" w:cs="Times New Roman"/>
          <w:bCs/>
          <w:sz w:val="24"/>
          <w:szCs w:val="24"/>
        </w:rPr>
        <w:t xml:space="preserve"> zorlaştırmakta ve bazen kayıt dışı çalışmaya itmektedir. </w:t>
      </w:r>
      <w:r w:rsidR="00637A90" w:rsidRPr="00C101CD">
        <w:rPr>
          <w:rFonts w:ascii="Times New Roman" w:hAnsi="Times New Roman" w:cs="Times New Roman"/>
          <w:bCs/>
          <w:sz w:val="24"/>
          <w:szCs w:val="24"/>
        </w:rPr>
        <w:t xml:space="preserve">Örneğin, bazı göçmen kadın girişimciler, yasal süreçlerin zorluklarını aşmak için iş yerlerini başka birinin adına açmakta veya resmi açılış olmadan faaliyetlerini sürdürmektedir. </w:t>
      </w:r>
      <w:r w:rsidRPr="00C101CD">
        <w:rPr>
          <w:rFonts w:ascii="Times New Roman" w:hAnsi="Times New Roman" w:cs="Times New Roman"/>
          <w:bCs/>
          <w:sz w:val="24"/>
          <w:szCs w:val="24"/>
        </w:rPr>
        <w:t xml:space="preserve">Kayıt dışı çalışma, göçmen kadın girişimcilerin iş güvencesi, sosyal haklar ve yasal koruma gibi avantajlardan mahrum kalmasına neden olmaktadır. Bu durum, göçmen kadın girişimcilerin hem ekonomik hem de sosyal anlamda dezavantajlı bir konumda kalmalarına yol açmaktadır </w:t>
      </w:r>
      <w:sdt>
        <w:sdtPr>
          <w:rPr>
            <w:rFonts w:ascii="Times New Roman" w:hAnsi="Times New Roman" w:cs="Times New Roman"/>
            <w:bCs/>
            <w:sz w:val="24"/>
            <w:szCs w:val="24"/>
          </w:rPr>
          <w:id w:val="-1236461292"/>
        </w:sdtPr>
        <w:sdtEndPr/>
        <w:sdtContent>
          <w:r w:rsidRPr="000D580E">
            <w:rPr>
              <w:rFonts w:ascii="Times New Roman" w:hAnsi="Times New Roman" w:cs="Times New Roman"/>
              <w:bCs/>
              <w:sz w:val="24"/>
              <w:szCs w:val="24"/>
            </w:rPr>
            <w:fldChar w:fldCharType="begin"/>
          </w:r>
          <w:r w:rsidRPr="000D580E">
            <w:rPr>
              <w:rFonts w:ascii="Times New Roman" w:hAnsi="Times New Roman" w:cs="Times New Roman"/>
              <w:bCs/>
              <w:sz w:val="24"/>
              <w:szCs w:val="24"/>
            </w:rPr>
            <w:instrText xml:space="preserve"> CITATION Özy16 \l 1055 </w:instrText>
          </w:r>
          <w:r w:rsidRPr="000D580E">
            <w:rPr>
              <w:rFonts w:ascii="Times New Roman" w:hAnsi="Times New Roman" w:cs="Times New Roman"/>
              <w:bCs/>
              <w:sz w:val="24"/>
              <w:szCs w:val="24"/>
            </w:rPr>
            <w:fldChar w:fldCharType="separate"/>
          </w:r>
          <w:r w:rsidR="00DD567D" w:rsidRPr="000D580E">
            <w:rPr>
              <w:rFonts w:ascii="Times New Roman" w:hAnsi="Times New Roman" w:cs="Times New Roman"/>
              <w:noProof/>
              <w:sz w:val="24"/>
              <w:szCs w:val="24"/>
            </w:rPr>
            <w:t>(Özyılmaz &amp; Yavuzer, 2016)</w:t>
          </w:r>
          <w:r w:rsidRPr="000D580E">
            <w:rPr>
              <w:rFonts w:ascii="Times New Roman" w:hAnsi="Times New Roman" w:cs="Times New Roman"/>
              <w:bCs/>
              <w:sz w:val="24"/>
              <w:szCs w:val="24"/>
              <w:lang w:val="it-IT"/>
            </w:rPr>
            <w:fldChar w:fldCharType="end"/>
          </w:r>
        </w:sdtContent>
      </w:sdt>
      <w:r w:rsidRPr="000D580E">
        <w:rPr>
          <w:rFonts w:ascii="Times New Roman" w:hAnsi="Times New Roman" w:cs="Times New Roman"/>
          <w:bCs/>
          <w:sz w:val="24"/>
          <w:szCs w:val="24"/>
        </w:rPr>
        <w:t>.</w:t>
      </w:r>
    </w:p>
    <w:p w14:paraId="0AF45A08" w14:textId="1679D143" w:rsidR="005D6F9F"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Göçmen kadın girişimciliği üzerine yapılan araştırmalar, bu bireylerin karşılaştıkları zorlukların yanı sıra sahip oldukları fırsatları ve bu fırsatları nasıl değerlendirdiklerini de ele almaktadır. Literatürde, göçmen kadınların sosyal sermayeyi geliştirmek, yerel ağlara katılmak ve kültürel farklılıkları avantaja dönüştürmek için çeşitli stratejiler geliştirdikleri belirtilmektedir. Bu stratejiler arasında, etnik ağlar kurma, topluluk temelli destek gruplarına katılma</w:t>
      </w:r>
      <w:r w:rsidR="005B6078" w:rsidRPr="00C101CD">
        <w:rPr>
          <w:rFonts w:ascii="Times New Roman" w:hAnsi="Times New Roman" w:cs="Times New Roman"/>
          <w:bCs/>
          <w:sz w:val="24"/>
          <w:szCs w:val="24"/>
        </w:rPr>
        <w:t>k</w:t>
      </w:r>
      <w:r w:rsidRPr="00C101CD">
        <w:rPr>
          <w:rFonts w:ascii="Times New Roman" w:hAnsi="Times New Roman" w:cs="Times New Roman"/>
          <w:bCs/>
          <w:sz w:val="24"/>
          <w:szCs w:val="24"/>
        </w:rPr>
        <w:t xml:space="preserve"> ve yerel topluluklarla kültürel alışverişlerde bulunma</w:t>
      </w:r>
      <w:r w:rsidR="005B6078" w:rsidRPr="00C101CD">
        <w:rPr>
          <w:rFonts w:ascii="Times New Roman" w:hAnsi="Times New Roman" w:cs="Times New Roman"/>
          <w:bCs/>
          <w:sz w:val="24"/>
          <w:szCs w:val="24"/>
        </w:rPr>
        <w:t>k</w:t>
      </w:r>
      <w:r w:rsidRPr="00C101CD">
        <w:rPr>
          <w:rFonts w:ascii="Times New Roman" w:hAnsi="Times New Roman" w:cs="Times New Roman"/>
          <w:bCs/>
          <w:sz w:val="24"/>
          <w:szCs w:val="24"/>
        </w:rPr>
        <w:t xml:space="preserve"> gibi yöntemler yer almaktadır. Bu tür stratejiler, göçmen kadın girişimcilerin sosyal ve ekonomik sermaye birikimlerini artırmalarına, yerel pazarlara daha etkin bir şekilde girmelerine ve işlerini sürdürülebilir kılmalarına yardımcı olmaktadır (</w:t>
      </w:r>
      <w:proofErr w:type="spellStart"/>
      <w:r w:rsidRPr="00C101CD">
        <w:rPr>
          <w:rFonts w:ascii="Times New Roman" w:hAnsi="Times New Roman" w:cs="Times New Roman"/>
          <w:bCs/>
          <w:sz w:val="24"/>
          <w:szCs w:val="24"/>
        </w:rPr>
        <w:t>Zhou</w:t>
      </w:r>
      <w:proofErr w:type="spellEnd"/>
      <w:r w:rsidRPr="00C101CD">
        <w:rPr>
          <w:rFonts w:ascii="Times New Roman" w:hAnsi="Times New Roman" w:cs="Times New Roman"/>
          <w:bCs/>
          <w:sz w:val="24"/>
          <w:szCs w:val="24"/>
        </w:rPr>
        <w:t>, 2004). Özellikle etnik ağlar, göçmen kadın girişimcilerin iş süreçlerinde karşılaştıkları zorlukları aşmak için önemli bir destek mekanizması olarak işlev görmektedir.</w:t>
      </w:r>
    </w:p>
    <w:p w14:paraId="4C859FD1" w14:textId="7C809142" w:rsidR="00A67A35" w:rsidRPr="007B2785"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Göçmen kadın girişimciliği, sadece ekonomik kalkınma açısından değil, aynı zamanda sosyal </w:t>
      </w:r>
      <w:proofErr w:type="gramStart"/>
      <w:r w:rsidRPr="00C101CD">
        <w:rPr>
          <w:rFonts w:ascii="Times New Roman" w:hAnsi="Times New Roman" w:cs="Times New Roman"/>
          <w:bCs/>
          <w:sz w:val="24"/>
          <w:szCs w:val="24"/>
        </w:rPr>
        <w:t>entegrasyon</w:t>
      </w:r>
      <w:proofErr w:type="gramEnd"/>
      <w:r w:rsidRPr="00C101CD">
        <w:rPr>
          <w:rFonts w:ascii="Times New Roman" w:hAnsi="Times New Roman" w:cs="Times New Roman"/>
          <w:bCs/>
          <w:sz w:val="24"/>
          <w:szCs w:val="24"/>
        </w:rPr>
        <w:t xml:space="preserve"> süreçleri bakımından da kritik öneme sahiptir</w:t>
      </w:r>
      <w:r w:rsidR="00652F82" w:rsidRPr="00C101CD">
        <w:rPr>
          <w:rFonts w:ascii="Times New Roman" w:hAnsi="Times New Roman" w:cs="Times New Roman"/>
          <w:kern w:val="2"/>
          <w:sz w:val="24"/>
          <w:szCs w:val="24"/>
          <w14:ligatures w14:val="standardContextual"/>
        </w:rPr>
        <w:t xml:space="preserve"> </w:t>
      </w:r>
      <w:sdt>
        <w:sdtPr>
          <w:rPr>
            <w:rFonts w:ascii="Times New Roman" w:hAnsi="Times New Roman" w:cs="Times New Roman"/>
            <w:bCs/>
            <w:sz w:val="24"/>
            <w:szCs w:val="24"/>
          </w:rPr>
          <w:id w:val="-1783411449"/>
        </w:sdtPr>
        <w:sdtEndPr/>
        <w:sdtContent>
          <w:r w:rsidR="00652F82" w:rsidRPr="00C101CD">
            <w:rPr>
              <w:rFonts w:ascii="Times New Roman" w:hAnsi="Times New Roman" w:cs="Times New Roman"/>
              <w:bCs/>
              <w:sz w:val="24"/>
              <w:szCs w:val="24"/>
            </w:rPr>
            <w:fldChar w:fldCharType="begin"/>
          </w:r>
          <w:r w:rsidR="00652F82" w:rsidRPr="00C101CD">
            <w:rPr>
              <w:rFonts w:ascii="Times New Roman" w:hAnsi="Times New Roman" w:cs="Times New Roman"/>
              <w:bCs/>
              <w:sz w:val="24"/>
              <w:szCs w:val="24"/>
            </w:rPr>
            <w:instrText xml:space="preserve"> CITATION Bay09 \l 1055 </w:instrText>
          </w:r>
          <w:r w:rsidR="00652F82" w:rsidRPr="00C101CD">
            <w:rPr>
              <w:rFonts w:ascii="Times New Roman" w:hAnsi="Times New Roman" w:cs="Times New Roman"/>
              <w:bCs/>
              <w:sz w:val="24"/>
              <w:szCs w:val="24"/>
            </w:rPr>
            <w:fldChar w:fldCharType="separate"/>
          </w:r>
          <w:r w:rsidR="00DD567D" w:rsidRPr="00C101CD">
            <w:rPr>
              <w:rFonts w:ascii="Times New Roman" w:hAnsi="Times New Roman" w:cs="Times New Roman"/>
              <w:noProof/>
              <w:sz w:val="24"/>
              <w:szCs w:val="24"/>
            </w:rPr>
            <w:t>(Baycan-Levent &amp; Nijkamp, 2009)</w:t>
          </w:r>
          <w:r w:rsidR="00652F82" w:rsidRPr="00C101CD">
            <w:rPr>
              <w:rFonts w:ascii="Times New Roman" w:hAnsi="Times New Roman" w:cs="Times New Roman"/>
              <w:bCs/>
              <w:sz w:val="24"/>
              <w:szCs w:val="24"/>
            </w:rPr>
            <w:fldChar w:fldCharType="end"/>
          </w:r>
        </w:sdtContent>
      </w:sdt>
      <w:r w:rsidRPr="00C101CD">
        <w:rPr>
          <w:rFonts w:ascii="Times New Roman" w:hAnsi="Times New Roman" w:cs="Times New Roman"/>
          <w:bCs/>
          <w:sz w:val="24"/>
          <w:szCs w:val="24"/>
        </w:rPr>
        <w:t>.</w:t>
      </w:r>
      <w:r w:rsidR="007677A5" w:rsidRPr="00C101CD">
        <w:rPr>
          <w:rFonts w:ascii="Times New Roman" w:hAnsi="Times New Roman" w:cs="Times New Roman"/>
          <w:bCs/>
          <w:sz w:val="24"/>
          <w:szCs w:val="24"/>
        </w:rPr>
        <w:t xml:space="preserve"> </w:t>
      </w:r>
      <w:r w:rsidRPr="00C101CD">
        <w:rPr>
          <w:rFonts w:ascii="Times New Roman" w:hAnsi="Times New Roman" w:cs="Times New Roman"/>
          <w:bCs/>
          <w:sz w:val="24"/>
          <w:szCs w:val="24"/>
        </w:rPr>
        <w:t xml:space="preserve"> Göçmen kadınların girişimcilik faaliyetleri, toplumsal cinsiyet normları ve bu normların iş gücü piyasasındaki yansımaları ile de yakından ilişkilidir. Göçmen kadın girişimciler hem cinsiyet hem de göçmenlik kimliklerinden kaynaklanan dezavantajlarla mücadele etmektedirler. </w:t>
      </w:r>
      <w:r w:rsidR="00047C53" w:rsidRPr="00C101CD">
        <w:rPr>
          <w:rFonts w:ascii="Times New Roman" w:hAnsi="Times New Roman" w:cs="Times New Roman"/>
          <w:bCs/>
          <w:sz w:val="24"/>
          <w:szCs w:val="24"/>
        </w:rPr>
        <w:t xml:space="preserve">Kadınların farklı kimliklerden dolayı karşılaştıkları zorluklar veya dışlanmalar </w:t>
      </w:r>
      <w:proofErr w:type="gramStart"/>
      <w:r w:rsidR="00047C53" w:rsidRPr="00C101CD">
        <w:rPr>
          <w:rFonts w:ascii="Times New Roman" w:hAnsi="Times New Roman" w:cs="Times New Roman"/>
          <w:bCs/>
          <w:sz w:val="24"/>
          <w:szCs w:val="24"/>
        </w:rPr>
        <w:t>literatürde</w:t>
      </w:r>
      <w:proofErr w:type="gramEnd"/>
      <w:r w:rsidR="00047C53" w:rsidRPr="00C101CD">
        <w:rPr>
          <w:rFonts w:ascii="Times New Roman" w:hAnsi="Times New Roman" w:cs="Times New Roman"/>
          <w:bCs/>
          <w:sz w:val="24"/>
          <w:szCs w:val="24"/>
        </w:rPr>
        <w:t xml:space="preserve"> </w:t>
      </w:r>
      <w:proofErr w:type="spellStart"/>
      <w:r w:rsidR="00047C53" w:rsidRPr="00C101CD">
        <w:rPr>
          <w:rFonts w:ascii="Times New Roman" w:hAnsi="Times New Roman" w:cs="Times New Roman"/>
          <w:bCs/>
          <w:sz w:val="24"/>
          <w:szCs w:val="24"/>
        </w:rPr>
        <w:t>kesişimsellik</w:t>
      </w:r>
      <w:proofErr w:type="spellEnd"/>
      <w:r w:rsidR="00047C53" w:rsidRPr="00C101CD">
        <w:rPr>
          <w:rFonts w:ascii="Times New Roman" w:hAnsi="Times New Roman" w:cs="Times New Roman"/>
          <w:bCs/>
          <w:sz w:val="24"/>
          <w:szCs w:val="24"/>
        </w:rPr>
        <w:t xml:space="preserve"> </w:t>
      </w:r>
      <w:r w:rsidR="00F32FAE" w:rsidRPr="00C101CD">
        <w:rPr>
          <w:rFonts w:ascii="Times New Roman" w:hAnsi="Times New Roman" w:cs="Times New Roman"/>
          <w:bCs/>
          <w:sz w:val="24"/>
          <w:szCs w:val="24"/>
        </w:rPr>
        <w:t>kavramı ile ifade edilmektedir</w:t>
      </w:r>
      <w:r w:rsidR="00047C53" w:rsidRPr="00C101CD">
        <w:rPr>
          <w:rFonts w:ascii="Times New Roman" w:hAnsi="Times New Roman" w:cs="Times New Roman"/>
          <w:bCs/>
          <w:sz w:val="24"/>
          <w:szCs w:val="24"/>
        </w:rPr>
        <w:t xml:space="preserve">. </w:t>
      </w:r>
      <w:proofErr w:type="spellStart"/>
      <w:r w:rsidR="00047C53" w:rsidRPr="00C101CD">
        <w:rPr>
          <w:rFonts w:ascii="Times New Roman" w:hAnsi="Times New Roman" w:cs="Times New Roman"/>
          <w:bCs/>
          <w:sz w:val="24"/>
          <w:szCs w:val="24"/>
        </w:rPr>
        <w:t>Kesişimsellik</w:t>
      </w:r>
      <w:proofErr w:type="spellEnd"/>
      <w:r w:rsidR="00047C53" w:rsidRPr="00C101CD">
        <w:rPr>
          <w:rFonts w:ascii="Times New Roman" w:hAnsi="Times New Roman" w:cs="Times New Roman"/>
          <w:bCs/>
          <w:sz w:val="24"/>
          <w:szCs w:val="24"/>
        </w:rPr>
        <w:t xml:space="preserve"> yaklaşımına göre kadın birçok kimliğin çakışmasından kaynaklanan zorluklarla karşılaşmaktadır</w:t>
      </w:r>
      <w:r w:rsidR="001E60EA" w:rsidRPr="00C101CD">
        <w:rPr>
          <w:rFonts w:ascii="Times New Roman" w:hAnsi="Times New Roman" w:cs="Times New Roman"/>
          <w:bCs/>
          <w:sz w:val="24"/>
          <w:szCs w:val="24"/>
        </w:rPr>
        <w:t xml:space="preserve"> </w:t>
      </w:r>
      <w:sdt>
        <w:sdtPr>
          <w:rPr>
            <w:rFonts w:ascii="Times New Roman" w:hAnsi="Times New Roman" w:cs="Times New Roman"/>
            <w:bCs/>
            <w:sz w:val="24"/>
            <w:szCs w:val="24"/>
          </w:rPr>
          <w:id w:val="-260997128"/>
          <w:citation/>
        </w:sdtPr>
        <w:sdtEndPr/>
        <w:sdtContent>
          <w:r w:rsidR="001E60EA" w:rsidRPr="00C101CD">
            <w:rPr>
              <w:rFonts w:ascii="Times New Roman" w:hAnsi="Times New Roman" w:cs="Times New Roman"/>
              <w:bCs/>
              <w:sz w:val="24"/>
              <w:szCs w:val="24"/>
            </w:rPr>
            <w:fldChar w:fldCharType="begin"/>
          </w:r>
          <w:r w:rsidR="001E60EA" w:rsidRPr="00C101CD">
            <w:rPr>
              <w:rFonts w:ascii="Times New Roman" w:hAnsi="Times New Roman" w:cs="Times New Roman"/>
              <w:bCs/>
              <w:sz w:val="24"/>
              <w:szCs w:val="24"/>
            </w:rPr>
            <w:instrText xml:space="preserve">CITATION Wal12 \l 1055 </w:instrText>
          </w:r>
          <w:r w:rsidR="001E60EA" w:rsidRPr="00C101CD">
            <w:rPr>
              <w:rFonts w:ascii="Times New Roman" w:hAnsi="Times New Roman" w:cs="Times New Roman"/>
              <w:bCs/>
              <w:sz w:val="24"/>
              <w:szCs w:val="24"/>
            </w:rPr>
            <w:fldChar w:fldCharType="separate"/>
          </w:r>
          <w:r w:rsidR="00DD567D" w:rsidRPr="00C101CD">
            <w:rPr>
              <w:rFonts w:ascii="Times New Roman" w:hAnsi="Times New Roman" w:cs="Times New Roman"/>
              <w:noProof/>
              <w:sz w:val="24"/>
              <w:szCs w:val="24"/>
            </w:rPr>
            <w:t>(Walby &amp; Strid, 2012)</w:t>
          </w:r>
          <w:r w:rsidR="001E60EA" w:rsidRPr="00C101CD">
            <w:rPr>
              <w:rFonts w:ascii="Times New Roman" w:hAnsi="Times New Roman" w:cs="Times New Roman"/>
              <w:bCs/>
              <w:sz w:val="24"/>
              <w:szCs w:val="24"/>
            </w:rPr>
            <w:fldChar w:fldCharType="end"/>
          </w:r>
        </w:sdtContent>
      </w:sdt>
      <w:r w:rsidR="001E60EA" w:rsidRPr="00C101CD">
        <w:rPr>
          <w:rFonts w:ascii="Times New Roman" w:hAnsi="Times New Roman" w:cs="Times New Roman"/>
          <w:bCs/>
          <w:sz w:val="24"/>
          <w:szCs w:val="24"/>
        </w:rPr>
        <w:t xml:space="preserve">. </w:t>
      </w:r>
      <w:r w:rsidR="00047C53" w:rsidRPr="00C101CD">
        <w:rPr>
          <w:rFonts w:ascii="Times New Roman" w:hAnsi="Times New Roman" w:cs="Times New Roman"/>
          <w:bCs/>
          <w:sz w:val="24"/>
          <w:szCs w:val="24"/>
        </w:rPr>
        <w:t>G</w:t>
      </w:r>
      <w:r w:rsidRPr="00C101CD">
        <w:rPr>
          <w:rFonts w:ascii="Times New Roman" w:hAnsi="Times New Roman" w:cs="Times New Roman"/>
          <w:bCs/>
          <w:sz w:val="24"/>
          <w:szCs w:val="24"/>
        </w:rPr>
        <w:t xml:space="preserve">öçmen kadınların iş dünyasında karşılaştıkları </w:t>
      </w:r>
      <w:r w:rsidR="00047C53" w:rsidRPr="00C101CD">
        <w:rPr>
          <w:rFonts w:ascii="Times New Roman" w:hAnsi="Times New Roman" w:cs="Times New Roman"/>
          <w:bCs/>
          <w:sz w:val="24"/>
          <w:szCs w:val="24"/>
        </w:rPr>
        <w:t>çifte dezavantaj</w:t>
      </w:r>
      <w:r w:rsidRPr="00C101CD">
        <w:rPr>
          <w:rFonts w:ascii="Times New Roman" w:hAnsi="Times New Roman" w:cs="Times New Roman"/>
          <w:bCs/>
          <w:sz w:val="24"/>
          <w:szCs w:val="24"/>
        </w:rPr>
        <w:t xml:space="preserve"> onların ekonomik ve sosyal hayata </w:t>
      </w:r>
      <w:proofErr w:type="gramStart"/>
      <w:r w:rsidRPr="00C101CD">
        <w:rPr>
          <w:rFonts w:ascii="Times New Roman" w:hAnsi="Times New Roman" w:cs="Times New Roman"/>
          <w:bCs/>
          <w:sz w:val="24"/>
          <w:szCs w:val="24"/>
        </w:rPr>
        <w:t>entegrasyon</w:t>
      </w:r>
      <w:proofErr w:type="gramEnd"/>
      <w:r w:rsidRPr="00C101CD">
        <w:rPr>
          <w:rFonts w:ascii="Times New Roman" w:hAnsi="Times New Roman" w:cs="Times New Roman"/>
          <w:bCs/>
          <w:sz w:val="24"/>
          <w:szCs w:val="24"/>
        </w:rPr>
        <w:t xml:space="preserve"> süreçlerini </w:t>
      </w:r>
      <w:r w:rsidR="00047C53" w:rsidRPr="00C101CD">
        <w:rPr>
          <w:rFonts w:ascii="Times New Roman" w:hAnsi="Times New Roman" w:cs="Times New Roman"/>
          <w:bCs/>
          <w:sz w:val="24"/>
          <w:szCs w:val="24"/>
        </w:rPr>
        <w:t>doğal olarak güçleştirmektedir</w:t>
      </w:r>
      <w:r w:rsidRPr="00C101CD">
        <w:rPr>
          <w:rFonts w:ascii="Times New Roman" w:hAnsi="Times New Roman" w:cs="Times New Roman"/>
          <w:bCs/>
          <w:sz w:val="24"/>
          <w:szCs w:val="24"/>
        </w:rPr>
        <w:t xml:space="preserve"> </w:t>
      </w:r>
      <w:sdt>
        <w:sdtPr>
          <w:rPr>
            <w:rFonts w:ascii="Times New Roman" w:hAnsi="Times New Roman" w:cs="Times New Roman"/>
            <w:bCs/>
            <w:sz w:val="24"/>
            <w:szCs w:val="24"/>
          </w:rPr>
          <w:id w:val="-789040182"/>
        </w:sdtPr>
        <w:sdtEndPr/>
        <w:sdtContent>
          <w:r w:rsidRPr="00C101CD">
            <w:rPr>
              <w:rFonts w:ascii="Times New Roman" w:hAnsi="Times New Roman" w:cs="Times New Roman"/>
              <w:bCs/>
              <w:sz w:val="24"/>
              <w:szCs w:val="24"/>
            </w:rPr>
            <w:fldChar w:fldCharType="begin"/>
          </w:r>
          <w:r w:rsidRPr="00C101CD">
            <w:rPr>
              <w:rFonts w:ascii="Times New Roman" w:hAnsi="Times New Roman" w:cs="Times New Roman"/>
              <w:bCs/>
              <w:sz w:val="24"/>
              <w:szCs w:val="24"/>
            </w:rPr>
            <w:instrText xml:space="preserve"> CITATION Kab99 \l 1055 </w:instrText>
          </w:r>
          <w:r w:rsidRPr="00C101CD">
            <w:rPr>
              <w:rFonts w:ascii="Times New Roman" w:hAnsi="Times New Roman" w:cs="Times New Roman"/>
              <w:bCs/>
              <w:sz w:val="24"/>
              <w:szCs w:val="24"/>
            </w:rPr>
            <w:fldChar w:fldCharType="separate"/>
          </w:r>
          <w:r w:rsidR="00DD567D" w:rsidRPr="00C101CD">
            <w:rPr>
              <w:rFonts w:ascii="Times New Roman" w:hAnsi="Times New Roman" w:cs="Times New Roman"/>
              <w:noProof/>
              <w:sz w:val="24"/>
              <w:szCs w:val="24"/>
            </w:rPr>
            <w:t>(Kabeer, 1999)</w:t>
          </w:r>
          <w:r w:rsidRPr="00C101CD">
            <w:rPr>
              <w:rFonts w:ascii="Times New Roman" w:hAnsi="Times New Roman" w:cs="Times New Roman"/>
              <w:bCs/>
              <w:sz w:val="24"/>
              <w:szCs w:val="24"/>
              <w:lang w:val="it-IT"/>
            </w:rPr>
            <w:fldChar w:fldCharType="end"/>
          </w:r>
        </w:sdtContent>
      </w:sdt>
      <w:r w:rsidRPr="00C101CD">
        <w:rPr>
          <w:rFonts w:ascii="Times New Roman" w:hAnsi="Times New Roman" w:cs="Times New Roman"/>
          <w:bCs/>
          <w:sz w:val="24"/>
          <w:szCs w:val="24"/>
        </w:rPr>
        <w:t>.</w:t>
      </w:r>
      <w:r w:rsidR="00F32FAE" w:rsidRPr="00C101CD">
        <w:rPr>
          <w:rFonts w:ascii="Times New Roman" w:hAnsi="Times New Roman" w:cs="Times New Roman"/>
          <w:bCs/>
          <w:sz w:val="24"/>
          <w:szCs w:val="24"/>
        </w:rPr>
        <w:t xml:space="preserve"> Ancak göçmen kadınlar buna rağmen </w:t>
      </w:r>
      <w:r w:rsidRPr="00C101CD">
        <w:rPr>
          <w:rFonts w:ascii="Times New Roman" w:hAnsi="Times New Roman" w:cs="Times New Roman"/>
          <w:bCs/>
          <w:sz w:val="24"/>
          <w:szCs w:val="24"/>
        </w:rPr>
        <w:t>iş kur</w:t>
      </w:r>
      <w:r w:rsidR="00F32FAE" w:rsidRPr="00C101CD">
        <w:rPr>
          <w:rFonts w:ascii="Times New Roman" w:hAnsi="Times New Roman" w:cs="Times New Roman"/>
          <w:bCs/>
          <w:sz w:val="24"/>
          <w:szCs w:val="24"/>
        </w:rPr>
        <w:t xml:space="preserve">mak suretiyle </w:t>
      </w:r>
      <w:r w:rsidR="00F32FAE" w:rsidRPr="00C101CD">
        <w:rPr>
          <w:rFonts w:ascii="Times New Roman" w:hAnsi="Times New Roman" w:cs="Times New Roman"/>
          <w:bCs/>
          <w:sz w:val="24"/>
          <w:szCs w:val="24"/>
        </w:rPr>
        <w:lastRenderedPageBreak/>
        <w:t xml:space="preserve">kendi statülerini geliştirdikleri gibi diğer göçmenlere ve yaşadıkları ülkeye ekonomik açıdan katkı sağlamaktadırlar. </w:t>
      </w:r>
    </w:p>
    <w:p w14:paraId="56F9E6AD" w14:textId="05340A4B" w:rsidR="008F3E84" w:rsidRPr="00C101CD" w:rsidRDefault="00A67A35" w:rsidP="0082505C">
      <w:pPr>
        <w:pStyle w:val="Balk1"/>
        <w:spacing w:line="360" w:lineRule="auto"/>
        <w:ind w:left="284" w:hanging="284"/>
        <w:rPr>
          <w:rFonts w:cs="Times New Roman"/>
        </w:rPr>
      </w:pPr>
      <w:r w:rsidRPr="00C101CD">
        <w:rPr>
          <w:rFonts w:cs="Times New Roman"/>
        </w:rPr>
        <w:t xml:space="preserve">Araştırma Yöntemi </w:t>
      </w:r>
    </w:p>
    <w:p w14:paraId="1A103EBE" w14:textId="7060AC82" w:rsidR="009326B2" w:rsidRPr="00C101CD" w:rsidRDefault="009326B2"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Araştırmada,</w:t>
      </w:r>
      <w:r w:rsidR="005D6F9F" w:rsidRPr="00C101CD">
        <w:rPr>
          <w:rFonts w:ascii="Times New Roman" w:hAnsi="Times New Roman" w:cs="Times New Roman"/>
          <w:bCs/>
          <w:sz w:val="24"/>
          <w:szCs w:val="24"/>
        </w:rPr>
        <w:t xml:space="preserve"> göçmen kadınların karşılaştıkları zorluklar, </w:t>
      </w:r>
      <w:proofErr w:type="spellStart"/>
      <w:r w:rsidR="005D6F9F" w:rsidRPr="00C101CD">
        <w:rPr>
          <w:rFonts w:ascii="Times New Roman" w:hAnsi="Times New Roman" w:cs="Times New Roman"/>
          <w:bCs/>
          <w:sz w:val="24"/>
          <w:szCs w:val="24"/>
        </w:rPr>
        <w:t>sosyo</w:t>
      </w:r>
      <w:proofErr w:type="spellEnd"/>
      <w:r w:rsidR="005D6F9F" w:rsidRPr="00C101CD">
        <w:rPr>
          <w:rFonts w:ascii="Times New Roman" w:hAnsi="Times New Roman" w:cs="Times New Roman"/>
          <w:bCs/>
          <w:sz w:val="24"/>
          <w:szCs w:val="24"/>
        </w:rPr>
        <w:t xml:space="preserve">-ekonomik katkıları ve başarılı oldukları stratejilerin anlaşılması amacıyla vaka çalışması yaklaşımı benimsenmiştir. </w:t>
      </w:r>
      <w:r w:rsidRPr="00C101CD">
        <w:rPr>
          <w:rFonts w:ascii="Times New Roman" w:hAnsi="Times New Roman" w:cs="Times New Roman"/>
          <w:bCs/>
          <w:sz w:val="24"/>
          <w:szCs w:val="24"/>
        </w:rPr>
        <w:t>Bilindiği gibi v</w:t>
      </w:r>
      <w:r w:rsidR="005D6F9F" w:rsidRPr="00C101CD">
        <w:rPr>
          <w:rFonts w:ascii="Times New Roman" w:hAnsi="Times New Roman" w:cs="Times New Roman"/>
          <w:bCs/>
          <w:sz w:val="24"/>
          <w:szCs w:val="24"/>
        </w:rPr>
        <w:t>aka çalışması, belirli bir grubun ya da olgunun ayrıntılı şekilde incelenmesine imkân tanıyan nitel bir araştırma yöntemidir</w:t>
      </w:r>
      <w:r w:rsidR="00AD330C" w:rsidRPr="00C101CD">
        <w:rPr>
          <w:rFonts w:ascii="Times New Roman" w:hAnsi="Times New Roman" w:cs="Times New Roman"/>
          <w:bCs/>
          <w:sz w:val="24"/>
          <w:szCs w:val="24"/>
        </w:rPr>
        <w:t xml:space="preserve"> </w:t>
      </w:r>
      <w:r w:rsidR="00607ACD" w:rsidRPr="00C101CD">
        <w:rPr>
          <w:rFonts w:ascii="Times New Roman" w:hAnsi="Times New Roman" w:cs="Times New Roman"/>
          <w:noProof/>
          <w:sz w:val="24"/>
          <w:szCs w:val="24"/>
        </w:rPr>
        <w:t>(Guthrie, 2010: 66-76)</w:t>
      </w:r>
      <w:r w:rsidR="001E60EA" w:rsidRPr="00C101CD">
        <w:rPr>
          <w:rFonts w:ascii="Times New Roman" w:hAnsi="Times New Roman" w:cs="Times New Roman"/>
          <w:bCs/>
          <w:sz w:val="24"/>
          <w:szCs w:val="24"/>
        </w:rPr>
        <w:t xml:space="preserve">. </w:t>
      </w:r>
      <w:r w:rsidRPr="00C101CD">
        <w:rPr>
          <w:rFonts w:ascii="Times New Roman" w:hAnsi="Times New Roman" w:cs="Times New Roman"/>
          <w:bCs/>
          <w:sz w:val="24"/>
          <w:szCs w:val="24"/>
        </w:rPr>
        <w:t>Araştırmanın örneklemini, İstanbul'da yaşayan ve çeşitli sektörlerde faaliyet gösteren göçmen girişimci kadınlar oluşturmaktadır.</w:t>
      </w:r>
      <w:r w:rsidR="00402839" w:rsidRPr="00C101CD">
        <w:rPr>
          <w:rFonts w:ascii="Times New Roman" w:hAnsi="Times New Roman" w:cs="Times New Roman"/>
        </w:rPr>
        <w:t xml:space="preserve"> </w:t>
      </w:r>
      <w:r w:rsidR="00402839" w:rsidRPr="00C101CD">
        <w:rPr>
          <w:rFonts w:ascii="Times New Roman" w:hAnsi="Times New Roman" w:cs="Times New Roman"/>
          <w:bCs/>
          <w:sz w:val="24"/>
          <w:szCs w:val="24"/>
        </w:rPr>
        <w:t xml:space="preserve">Araştırmada 9 Suriyeli, 1 Sırbistanlı, 1 İranlı, 1 Mısırlı ve 1 Sudanlı olmak üzere 13 </w:t>
      </w:r>
      <w:r w:rsidR="00F775E7" w:rsidRPr="00C101CD">
        <w:rPr>
          <w:rFonts w:ascii="Times New Roman" w:hAnsi="Times New Roman" w:cs="Times New Roman"/>
          <w:bCs/>
          <w:sz w:val="24"/>
          <w:szCs w:val="24"/>
        </w:rPr>
        <w:t>kadın girişimciye</w:t>
      </w:r>
      <w:r w:rsidR="00402839" w:rsidRPr="00C101CD">
        <w:rPr>
          <w:rFonts w:ascii="Times New Roman" w:hAnsi="Times New Roman" w:cs="Times New Roman"/>
          <w:bCs/>
          <w:sz w:val="24"/>
          <w:szCs w:val="24"/>
        </w:rPr>
        <w:t xml:space="preserve"> yer verilmiştir. </w:t>
      </w:r>
      <w:r w:rsidRPr="00C101CD">
        <w:rPr>
          <w:rFonts w:ascii="Times New Roman" w:hAnsi="Times New Roman" w:cs="Times New Roman"/>
          <w:bCs/>
          <w:sz w:val="24"/>
          <w:szCs w:val="24"/>
        </w:rPr>
        <w:t xml:space="preserve">Örneklem seçimi, kartopu örnekleme yöntemi kullanılarak gerçekleştirilmiştir. Kartopu örnekleme yöntemi, özellikle belirli bir gruba erişimde </w:t>
      </w:r>
      <w:r w:rsidR="00ED6085" w:rsidRPr="00C101CD">
        <w:rPr>
          <w:rFonts w:ascii="Times New Roman" w:hAnsi="Times New Roman" w:cs="Times New Roman"/>
          <w:bCs/>
          <w:sz w:val="24"/>
          <w:szCs w:val="24"/>
        </w:rPr>
        <w:t>güçlük çekilen</w:t>
      </w:r>
      <w:r w:rsidRPr="00C101CD">
        <w:rPr>
          <w:rFonts w:ascii="Times New Roman" w:hAnsi="Times New Roman" w:cs="Times New Roman"/>
          <w:bCs/>
          <w:sz w:val="24"/>
          <w:szCs w:val="24"/>
        </w:rPr>
        <w:t xml:space="preserve"> durumlarda kullanılan bir yöntemdir. Bu yöntemde, araştırmaya </w:t>
      </w:r>
      <w:proofErr w:type="gramStart"/>
      <w:r w:rsidRPr="00C101CD">
        <w:rPr>
          <w:rFonts w:ascii="Times New Roman" w:hAnsi="Times New Roman" w:cs="Times New Roman"/>
          <w:bCs/>
          <w:sz w:val="24"/>
          <w:szCs w:val="24"/>
        </w:rPr>
        <w:t>dahil</w:t>
      </w:r>
      <w:proofErr w:type="gramEnd"/>
      <w:r w:rsidRPr="00C101CD">
        <w:rPr>
          <w:rFonts w:ascii="Times New Roman" w:hAnsi="Times New Roman" w:cs="Times New Roman"/>
          <w:bCs/>
          <w:sz w:val="24"/>
          <w:szCs w:val="24"/>
        </w:rPr>
        <w:t xml:space="preserve"> edilen ilk katılımcı veya katılımcılar, araştırmacıya diğer potansiyel katılımcılar hakkında bilgi sağlar ve böylece örneklem genişletilir. Bu yöntem, özellikle göçmen kadın girişimciler gibi belirli bir topluluk içinde yer alan bireylerin araştırılması için uygun bir örneklem yöntemidir</w:t>
      </w:r>
      <w:r w:rsidR="001E60EA" w:rsidRPr="00C101CD">
        <w:rPr>
          <w:rFonts w:ascii="Times New Roman" w:hAnsi="Times New Roman" w:cs="Times New Roman"/>
          <w:bCs/>
          <w:sz w:val="24"/>
          <w:szCs w:val="24"/>
        </w:rPr>
        <w:t xml:space="preserve"> </w:t>
      </w:r>
      <w:r w:rsidR="00607ACD" w:rsidRPr="00C101CD">
        <w:rPr>
          <w:rFonts w:ascii="Times New Roman" w:hAnsi="Times New Roman" w:cs="Times New Roman"/>
          <w:noProof/>
          <w:sz w:val="24"/>
          <w:szCs w:val="24"/>
        </w:rPr>
        <w:t>(Khan &amp; Reaside, 2014: 77-78)</w:t>
      </w:r>
      <w:r w:rsidR="00DB7593" w:rsidRPr="00C101CD">
        <w:rPr>
          <w:rFonts w:ascii="Times New Roman" w:hAnsi="Times New Roman" w:cs="Times New Roman"/>
          <w:bCs/>
          <w:sz w:val="24"/>
          <w:szCs w:val="24"/>
        </w:rPr>
        <w:t>.</w:t>
      </w:r>
    </w:p>
    <w:p w14:paraId="12145C2A" w14:textId="0EE1BEA9" w:rsidR="005D6F9F" w:rsidRPr="00C101CD" w:rsidRDefault="009326B2"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Araştırmanın saha çalışması yarı yapılandırılmış mülakat tekniği üzerine bina edilmiştir. </w:t>
      </w:r>
      <w:r w:rsidR="005D6F9F" w:rsidRPr="00C101CD">
        <w:rPr>
          <w:rFonts w:ascii="Times New Roman" w:hAnsi="Times New Roman" w:cs="Times New Roman"/>
          <w:bCs/>
          <w:sz w:val="24"/>
          <w:szCs w:val="24"/>
        </w:rPr>
        <w:t xml:space="preserve">Yarı yapılandırılmış mülakatlar, araştırmacının belirlediği ana soruların yanı sıra, katılımcıların özgürce ifade edebileceği görüşler sunmalarına </w:t>
      </w:r>
      <w:r w:rsidR="00637A90" w:rsidRPr="00C101CD">
        <w:rPr>
          <w:rFonts w:ascii="Times New Roman" w:hAnsi="Times New Roman" w:cs="Times New Roman"/>
          <w:bCs/>
          <w:sz w:val="24"/>
          <w:szCs w:val="24"/>
        </w:rPr>
        <w:t>imkân</w:t>
      </w:r>
      <w:r w:rsidRPr="00C101CD">
        <w:rPr>
          <w:rFonts w:ascii="Times New Roman" w:hAnsi="Times New Roman" w:cs="Times New Roman"/>
          <w:bCs/>
          <w:sz w:val="24"/>
          <w:szCs w:val="24"/>
        </w:rPr>
        <w:t xml:space="preserve"> </w:t>
      </w:r>
      <w:r w:rsidR="005D6F9F" w:rsidRPr="00C101CD">
        <w:rPr>
          <w:rFonts w:ascii="Times New Roman" w:hAnsi="Times New Roman" w:cs="Times New Roman"/>
          <w:bCs/>
          <w:sz w:val="24"/>
          <w:szCs w:val="24"/>
        </w:rPr>
        <w:t xml:space="preserve">tanıyan bir veri toplama aracıdır. Bu mülakat türü, katılımcıların kendi deneyimlerini </w:t>
      </w:r>
      <w:r w:rsidR="00ED6085" w:rsidRPr="00C101CD">
        <w:rPr>
          <w:rFonts w:ascii="Times New Roman" w:hAnsi="Times New Roman" w:cs="Times New Roman"/>
          <w:bCs/>
          <w:sz w:val="24"/>
          <w:szCs w:val="24"/>
        </w:rPr>
        <w:t>kendi zaviyelerinden</w:t>
      </w:r>
      <w:r w:rsidR="005D6F9F" w:rsidRPr="00C101CD">
        <w:rPr>
          <w:rFonts w:ascii="Times New Roman" w:hAnsi="Times New Roman" w:cs="Times New Roman"/>
          <w:bCs/>
          <w:sz w:val="24"/>
          <w:szCs w:val="24"/>
        </w:rPr>
        <w:t xml:space="preserve"> anlatmalarına imkân tanır, bu da araştırmacının konuyu </w:t>
      </w:r>
      <w:r w:rsidRPr="00C101CD">
        <w:rPr>
          <w:rFonts w:ascii="Times New Roman" w:hAnsi="Times New Roman" w:cs="Times New Roman"/>
          <w:bCs/>
          <w:sz w:val="24"/>
          <w:szCs w:val="24"/>
        </w:rPr>
        <w:t xml:space="preserve">farklı boyutlarıyla </w:t>
      </w:r>
      <w:r w:rsidR="005D6F9F" w:rsidRPr="00C101CD">
        <w:rPr>
          <w:rFonts w:ascii="Times New Roman" w:hAnsi="Times New Roman" w:cs="Times New Roman"/>
          <w:bCs/>
          <w:sz w:val="24"/>
          <w:szCs w:val="24"/>
        </w:rPr>
        <w:t>derinlemesine incelemesini sağlar</w:t>
      </w:r>
      <w:r w:rsidR="00402839" w:rsidRPr="00C101CD">
        <w:rPr>
          <w:rFonts w:ascii="Times New Roman" w:hAnsi="Times New Roman" w:cs="Times New Roman"/>
          <w:bCs/>
          <w:sz w:val="24"/>
          <w:szCs w:val="24"/>
        </w:rPr>
        <w:t xml:space="preserve">. Yarı yapılandırılmış mülakatlarda, görüşmeci sorularını önceden hazırlayarak mümkün olduğunca net hale getirmeye çalışır. Görüşme sırasında ise soruların anlaşılmadığı ya da beklenmedik sorunların ortaya çıktığı durumlarda, bu soruları yeniden düzenleyip düzelterek katılımcıya tekrar sunar </w:t>
      </w:r>
      <w:r w:rsidR="00607ACD" w:rsidRPr="00C101CD">
        <w:rPr>
          <w:rFonts w:ascii="Times New Roman" w:hAnsi="Times New Roman" w:cs="Times New Roman"/>
          <w:noProof/>
          <w:sz w:val="24"/>
          <w:szCs w:val="24"/>
        </w:rPr>
        <w:t>(Polat, 2022: 172)</w:t>
      </w:r>
      <w:r w:rsidR="00402839" w:rsidRPr="00C101CD">
        <w:rPr>
          <w:rFonts w:ascii="Times New Roman" w:hAnsi="Times New Roman" w:cs="Times New Roman"/>
          <w:bCs/>
          <w:sz w:val="24"/>
          <w:szCs w:val="24"/>
        </w:rPr>
        <w:t>.</w:t>
      </w:r>
      <w:r w:rsidRPr="00C101CD">
        <w:rPr>
          <w:rFonts w:ascii="Times New Roman" w:hAnsi="Times New Roman" w:cs="Times New Roman"/>
          <w:bCs/>
          <w:sz w:val="24"/>
          <w:szCs w:val="24"/>
        </w:rPr>
        <w:t xml:space="preserve"> Mülakatların bir kısmı yüz yüze, bir kısmı ise </w:t>
      </w:r>
      <w:proofErr w:type="gramStart"/>
      <w:r w:rsidRPr="00C101CD">
        <w:rPr>
          <w:rFonts w:ascii="Times New Roman" w:hAnsi="Times New Roman" w:cs="Times New Roman"/>
          <w:bCs/>
          <w:sz w:val="24"/>
          <w:szCs w:val="24"/>
        </w:rPr>
        <w:t>online</w:t>
      </w:r>
      <w:proofErr w:type="gramEnd"/>
      <w:r w:rsidRPr="00C101CD">
        <w:rPr>
          <w:rFonts w:ascii="Times New Roman" w:hAnsi="Times New Roman" w:cs="Times New Roman"/>
          <w:bCs/>
          <w:sz w:val="24"/>
          <w:szCs w:val="24"/>
        </w:rPr>
        <w:t xml:space="preserve"> olarak gerçekleştirilmiştir. Yüz yüze mülakatlar ya katılımcıların iş yerlerinde veya kendilerini rahat hissettikleri başka bir </w:t>
      </w:r>
      <w:r w:rsidR="00F775E7" w:rsidRPr="00C101CD">
        <w:rPr>
          <w:rFonts w:ascii="Times New Roman" w:hAnsi="Times New Roman" w:cs="Times New Roman"/>
          <w:bCs/>
          <w:sz w:val="24"/>
          <w:szCs w:val="24"/>
        </w:rPr>
        <w:t>mekânda</w:t>
      </w:r>
      <w:r w:rsidRPr="00C101CD">
        <w:rPr>
          <w:rFonts w:ascii="Times New Roman" w:hAnsi="Times New Roman" w:cs="Times New Roman"/>
          <w:bCs/>
          <w:sz w:val="24"/>
          <w:szCs w:val="24"/>
        </w:rPr>
        <w:t xml:space="preserve"> gerçekleştirilmiştir. </w:t>
      </w:r>
      <w:r w:rsidR="00A51172" w:rsidRPr="00C101CD">
        <w:rPr>
          <w:rFonts w:ascii="Times New Roman" w:hAnsi="Times New Roman" w:cs="Times New Roman"/>
          <w:bCs/>
          <w:sz w:val="24"/>
          <w:szCs w:val="24"/>
        </w:rPr>
        <w:t xml:space="preserve">Mülakatlarla ilgili genel olarak sesli kayıtlar alınmıştır. </w:t>
      </w:r>
      <w:r w:rsidR="00DE4021" w:rsidRPr="00C101CD">
        <w:rPr>
          <w:rFonts w:ascii="Times New Roman" w:hAnsi="Times New Roman" w:cs="Times New Roman"/>
          <w:bCs/>
          <w:sz w:val="24"/>
          <w:szCs w:val="24"/>
        </w:rPr>
        <w:t>Ancak s</w:t>
      </w:r>
      <w:r w:rsidR="00A51172" w:rsidRPr="00C101CD">
        <w:rPr>
          <w:rFonts w:ascii="Times New Roman" w:hAnsi="Times New Roman" w:cs="Times New Roman"/>
          <w:bCs/>
          <w:sz w:val="24"/>
          <w:szCs w:val="24"/>
        </w:rPr>
        <w:t xml:space="preserve">esli kayıt için izin alınamayan durumlarda not tutularak katılımcıların paylaştıkları bilgiler kaydedilmiştir. </w:t>
      </w:r>
    </w:p>
    <w:p w14:paraId="528C9DFE" w14:textId="6EE5E939" w:rsidR="00A51172" w:rsidRPr="00C101CD" w:rsidRDefault="00A51172"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Araştırma kapsamında toplanan nitel veriler, tematik analiz yöntemi kullanılarak analiz edilmiştir. Tematik analiz, nitel verilerin içindeki ana temaları ve desenleri belirlemeye yönelik bir tekniktir. Bu yöntem, verilerin sistematik bir şekilde incelenmesini ve anahtar </w:t>
      </w:r>
      <w:r w:rsidRPr="00C101CD">
        <w:rPr>
          <w:rFonts w:ascii="Times New Roman" w:hAnsi="Times New Roman" w:cs="Times New Roman"/>
          <w:bCs/>
          <w:sz w:val="24"/>
          <w:szCs w:val="24"/>
        </w:rPr>
        <w:lastRenderedPageBreak/>
        <w:t>temaların ortaya çıkarılmasını sağlar</w:t>
      </w:r>
      <w:r w:rsidR="001E48C6" w:rsidRPr="00C101CD">
        <w:rPr>
          <w:rFonts w:ascii="Times New Roman" w:hAnsi="Times New Roman" w:cs="Times New Roman"/>
          <w:bCs/>
          <w:sz w:val="24"/>
          <w:szCs w:val="24"/>
        </w:rPr>
        <w:t xml:space="preserve">. Tematik analiz, katılımcıların deneyimlerini, anlamlarını ve gerçekliklerini açıklayan özcü ya da gerçekçi bir yöntem olarak kullanılabileceği gibi; olayların, gerçekliklerin, anlamların ve deneyimlerin etkilerini araştıran yapısalcı bir yöntem olarak da işlev görebilir </w:t>
      </w:r>
      <w:r w:rsidR="00607ACD" w:rsidRPr="00C101CD">
        <w:rPr>
          <w:rFonts w:ascii="Times New Roman" w:hAnsi="Times New Roman" w:cs="Times New Roman"/>
          <w:noProof/>
          <w:sz w:val="24"/>
          <w:szCs w:val="24"/>
        </w:rPr>
        <w:t>(Çarıkçı, vd, 2024: 127)</w:t>
      </w:r>
      <w:r w:rsidR="001E48C6" w:rsidRPr="00C101CD">
        <w:rPr>
          <w:rFonts w:ascii="Times New Roman" w:hAnsi="Times New Roman" w:cs="Times New Roman"/>
          <w:bCs/>
          <w:sz w:val="24"/>
          <w:szCs w:val="24"/>
        </w:rPr>
        <w:t xml:space="preserve">. </w:t>
      </w:r>
      <w:r w:rsidRPr="00C101CD">
        <w:rPr>
          <w:rFonts w:ascii="Times New Roman" w:hAnsi="Times New Roman" w:cs="Times New Roman"/>
          <w:bCs/>
          <w:sz w:val="24"/>
          <w:szCs w:val="24"/>
        </w:rPr>
        <w:t>Tematik analiz süreci, mülakatların transkripsiyonu ile başlamış, ardından verilerin kodlanması ve ana temaların belirlenmesi ile devam etmiştir. Kodlama sürecinde, verilerde tekrar eden temalar ve kalıplar belirlenmiş ve bu temalar üzerinden tasnif ve analiz</w:t>
      </w:r>
      <w:r w:rsidR="00ED6085" w:rsidRPr="00C101CD">
        <w:rPr>
          <w:rFonts w:ascii="Times New Roman" w:hAnsi="Times New Roman" w:cs="Times New Roman"/>
          <w:bCs/>
          <w:sz w:val="24"/>
          <w:szCs w:val="24"/>
        </w:rPr>
        <w:t>ler</w:t>
      </w:r>
      <w:r w:rsidRPr="00C101CD">
        <w:rPr>
          <w:rFonts w:ascii="Times New Roman" w:hAnsi="Times New Roman" w:cs="Times New Roman"/>
          <w:bCs/>
          <w:sz w:val="24"/>
          <w:szCs w:val="24"/>
        </w:rPr>
        <w:t xml:space="preserve"> yapılmıştır. </w:t>
      </w:r>
    </w:p>
    <w:p w14:paraId="1B3D65BF" w14:textId="126BBAA3" w:rsidR="009F0C62" w:rsidRPr="00C101CD" w:rsidRDefault="00DE4021" w:rsidP="0082505C">
      <w:pPr>
        <w:pStyle w:val="Balk1"/>
        <w:spacing w:line="360" w:lineRule="auto"/>
        <w:ind w:left="284" w:hanging="284"/>
        <w:rPr>
          <w:rFonts w:cs="Times New Roman"/>
        </w:rPr>
      </w:pPr>
      <w:r w:rsidRPr="00C101CD">
        <w:rPr>
          <w:rFonts w:cs="Times New Roman"/>
        </w:rPr>
        <w:t>Göçmen Girişimci Kadınların Yaşadığı Dil Engeli</w:t>
      </w:r>
    </w:p>
    <w:p w14:paraId="511F5480" w14:textId="28A128E0" w:rsidR="005D6F9F"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Göçmen kadın girişimciler, Türkiye'de iş yapma süreçlerinde en büyük zorluklardan biri olarak dil bariyeriyle karşılaşmaktadır. Özellikle Türkçe dilini yeterince bilmemeleri, iş süreçlerini yönetmede, müşteri ilişkilerini yürütmede ve resmi işlemleri tamamlamada büyük engeller oluşturmuştur. Bu durum, sosyal </w:t>
      </w:r>
      <w:proofErr w:type="gramStart"/>
      <w:r w:rsidRPr="00C101CD">
        <w:rPr>
          <w:rFonts w:ascii="Times New Roman" w:hAnsi="Times New Roman" w:cs="Times New Roman"/>
          <w:bCs/>
          <w:sz w:val="24"/>
          <w:szCs w:val="24"/>
        </w:rPr>
        <w:t>entegrasyonu</w:t>
      </w:r>
      <w:proofErr w:type="gramEnd"/>
      <w:r w:rsidRPr="00C101CD">
        <w:rPr>
          <w:rFonts w:ascii="Times New Roman" w:hAnsi="Times New Roman" w:cs="Times New Roman"/>
          <w:bCs/>
          <w:sz w:val="24"/>
          <w:szCs w:val="24"/>
        </w:rPr>
        <w:t xml:space="preserve"> geciktirmiş ve iş süreçlerinin verimliliğini düşürmüştür. </w:t>
      </w:r>
      <w:r w:rsidR="00A51172" w:rsidRPr="00C101CD">
        <w:rPr>
          <w:rFonts w:ascii="Times New Roman" w:hAnsi="Times New Roman" w:cs="Times New Roman"/>
          <w:bCs/>
          <w:sz w:val="24"/>
          <w:szCs w:val="24"/>
        </w:rPr>
        <w:t>B</w:t>
      </w:r>
      <w:r w:rsidRPr="00C101CD">
        <w:rPr>
          <w:rFonts w:ascii="Times New Roman" w:hAnsi="Times New Roman" w:cs="Times New Roman"/>
          <w:bCs/>
          <w:sz w:val="24"/>
          <w:szCs w:val="24"/>
        </w:rPr>
        <w:t xml:space="preserve">azı girişimciler, dil yetersizliği nedeniyle resmi işlemler sırasında ekstra maliyetlerle karşı karşıya kalmış, bu da işlerini büyütme süreçlerini olumsuz etkilemiştir. </w:t>
      </w:r>
    </w:p>
    <w:p w14:paraId="7250C8DB" w14:textId="19A70EB0" w:rsidR="00E80B58"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Bir katılımcı, bu durumu şu şekilde ifade etmiştir: "</w:t>
      </w:r>
      <w:r w:rsidRPr="00C101CD">
        <w:rPr>
          <w:rFonts w:ascii="Times New Roman" w:hAnsi="Times New Roman" w:cs="Times New Roman"/>
          <w:bCs/>
          <w:i/>
          <w:iCs/>
          <w:sz w:val="24"/>
          <w:szCs w:val="24"/>
        </w:rPr>
        <w:t xml:space="preserve">İlk başta Türkçe bilmediğim için çok zorlandım. Hem müşteriyle hem de tedarikçilerle iletişim kurmak neredeyse </w:t>
      </w:r>
      <w:proofErr w:type="gramStart"/>
      <w:r w:rsidRPr="00C101CD">
        <w:rPr>
          <w:rFonts w:ascii="Times New Roman" w:hAnsi="Times New Roman" w:cs="Times New Roman"/>
          <w:bCs/>
          <w:i/>
          <w:iCs/>
          <w:sz w:val="24"/>
          <w:szCs w:val="24"/>
        </w:rPr>
        <w:t>imkansızdı</w:t>
      </w:r>
      <w:proofErr w:type="gramEnd"/>
      <w:r w:rsidRPr="00C101CD">
        <w:rPr>
          <w:rFonts w:ascii="Times New Roman" w:hAnsi="Times New Roman" w:cs="Times New Roman"/>
          <w:bCs/>
          <w:i/>
          <w:iCs/>
          <w:sz w:val="24"/>
          <w:szCs w:val="24"/>
        </w:rPr>
        <w:t>. Türkçe öğrenmeye çalıştım ama bu süreç çok yavaş ilerledi</w:t>
      </w:r>
      <w:r w:rsidRPr="00C101CD">
        <w:rPr>
          <w:rFonts w:ascii="Times New Roman" w:hAnsi="Times New Roman" w:cs="Times New Roman"/>
          <w:bCs/>
          <w:sz w:val="24"/>
          <w:szCs w:val="24"/>
        </w:rPr>
        <w:t>." Bu durum, göçmen kadınların iş hayatında karşılaştıkları dil sorunlarının, işlerini büyütme ve sürdürülebilirliklerini sağlama konusunda önemli bir engel teşkil ettiğini göstermektedir.</w:t>
      </w:r>
    </w:p>
    <w:p w14:paraId="2D9FA38C" w14:textId="77777777" w:rsidR="004A6FE0" w:rsidRPr="00C101CD" w:rsidRDefault="004A6FE0" w:rsidP="0082505C">
      <w:pPr>
        <w:spacing w:before="120" w:after="120" w:line="360" w:lineRule="auto"/>
        <w:jc w:val="both"/>
        <w:rPr>
          <w:rFonts w:ascii="Times New Roman" w:hAnsi="Times New Roman" w:cs="Times New Roman"/>
          <w:bCs/>
          <w:sz w:val="24"/>
          <w:szCs w:val="24"/>
        </w:rPr>
      </w:pPr>
    </w:p>
    <w:p w14:paraId="386C760B" w14:textId="77777777" w:rsidR="005D6F9F" w:rsidRPr="004E650F" w:rsidRDefault="005D6F9F" w:rsidP="0082505C">
      <w:pPr>
        <w:spacing w:before="120" w:after="120" w:line="360" w:lineRule="auto"/>
        <w:jc w:val="both"/>
        <w:outlineLvl w:val="0"/>
        <w:rPr>
          <w:rFonts w:ascii="Times New Roman" w:hAnsi="Times New Roman" w:cs="Times New Roman"/>
          <w:bCs/>
        </w:rPr>
      </w:pPr>
      <w:r w:rsidRPr="004E650F">
        <w:rPr>
          <w:rFonts w:ascii="Times New Roman" w:hAnsi="Times New Roman" w:cs="Times New Roman"/>
          <w:b/>
          <w:bCs/>
        </w:rPr>
        <w:t xml:space="preserve">Tablo 1: </w:t>
      </w:r>
      <w:r w:rsidRPr="004E650F">
        <w:rPr>
          <w:rFonts w:ascii="Times New Roman" w:hAnsi="Times New Roman" w:cs="Times New Roman"/>
          <w:bCs/>
        </w:rPr>
        <w:t>Dil Bariyeri ile İlgili Karşılaşılan Zorluklar ve Etkileri</w:t>
      </w:r>
    </w:p>
    <w:tbl>
      <w:tblPr>
        <w:tblStyle w:val="KlavuzuTablo41"/>
        <w:tblW w:w="9072" w:type="dxa"/>
        <w:tblInd w:w="108" w:type="dxa"/>
        <w:tblLook w:val="04A0" w:firstRow="1" w:lastRow="0" w:firstColumn="1" w:lastColumn="0" w:noHBand="0" w:noVBand="1"/>
      </w:tblPr>
      <w:tblGrid>
        <w:gridCol w:w="3541"/>
        <w:gridCol w:w="5531"/>
      </w:tblGrid>
      <w:tr w:rsidR="005D6F9F" w:rsidRPr="00C101CD" w14:paraId="625F188E" w14:textId="77777777" w:rsidTr="004E650F">
        <w:trPr>
          <w:cnfStyle w:val="100000000000" w:firstRow="1" w:lastRow="0" w:firstColumn="0" w:lastColumn="0" w:oddVBand="0" w:evenVBand="0" w:oddHBand="0" w:evenHBand="0" w:firstRowFirstColumn="0" w:firstRowLastColumn="0" w:lastRowFirstColumn="0" w:lastRowLastColumn="0"/>
          <w:trHeight w:val="543"/>
        </w:trPr>
        <w:tc>
          <w:tcPr>
            <w:cnfStyle w:val="001000000000" w:firstRow="0" w:lastRow="0" w:firstColumn="1" w:lastColumn="0" w:oddVBand="0" w:evenVBand="0" w:oddHBand="0" w:evenHBand="0" w:firstRowFirstColumn="0" w:firstRowLastColumn="0" w:lastRowFirstColumn="0" w:lastRowLastColumn="0"/>
            <w:tcW w:w="3541" w:type="dxa"/>
            <w:hideMark/>
          </w:tcPr>
          <w:p w14:paraId="33F94615" w14:textId="77777777" w:rsidR="005D6F9F" w:rsidRPr="00C101CD" w:rsidRDefault="005D6F9F" w:rsidP="0082505C">
            <w:pPr>
              <w:spacing w:before="120" w:after="120" w:line="360" w:lineRule="auto"/>
              <w:jc w:val="center"/>
              <w:rPr>
                <w:rFonts w:ascii="Times New Roman" w:hAnsi="Times New Roman" w:cs="Times New Roman"/>
                <w:sz w:val="24"/>
                <w:szCs w:val="24"/>
              </w:rPr>
            </w:pPr>
            <w:r w:rsidRPr="00C101CD">
              <w:rPr>
                <w:rFonts w:ascii="Times New Roman" w:hAnsi="Times New Roman" w:cs="Times New Roman"/>
                <w:sz w:val="24"/>
                <w:szCs w:val="24"/>
              </w:rPr>
              <w:t>Zorluk</w:t>
            </w:r>
          </w:p>
        </w:tc>
        <w:tc>
          <w:tcPr>
            <w:tcW w:w="5531" w:type="dxa"/>
            <w:hideMark/>
          </w:tcPr>
          <w:p w14:paraId="7D027568" w14:textId="77777777" w:rsidR="005D6F9F" w:rsidRPr="00C101CD" w:rsidRDefault="005D6F9F" w:rsidP="0082505C">
            <w:pPr>
              <w:spacing w:before="120"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Etkileri</w:t>
            </w:r>
          </w:p>
        </w:tc>
      </w:tr>
      <w:tr w:rsidR="005D6F9F" w:rsidRPr="00C101CD" w14:paraId="12F422EF" w14:textId="77777777" w:rsidTr="004E650F">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3541" w:type="dxa"/>
            <w:hideMark/>
          </w:tcPr>
          <w:p w14:paraId="753DF080"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Türkçe yeterliliği eksikliği</w:t>
            </w:r>
          </w:p>
        </w:tc>
        <w:tc>
          <w:tcPr>
            <w:tcW w:w="5531" w:type="dxa"/>
            <w:hideMark/>
          </w:tcPr>
          <w:p w14:paraId="6440546F" w14:textId="77777777"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101CD">
              <w:rPr>
                <w:rFonts w:ascii="Times New Roman" w:hAnsi="Times New Roman" w:cs="Times New Roman"/>
                <w:bCs/>
                <w:sz w:val="24"/>
                <w:szCs w:val="24"/>
              </w:rPr>
              <w:t>Müşteri kaybı, yanlış anlaşılmalar</w:t>
            </w:r>
          </w:p>
        </w:tc>
      </w:tr>
      <w:tr w:rsidR="005D6F9F" w:rsidRPr="00C101CD" w14:paraId="6A016A80" w14:textId="77777777" w:rsidTr="004E650F">
        <w:trPr>
          <w:trHeight w:val="543"/>
        </w:trPr>
        <w:tc>
          <w:tcPr>
            <w:cnfStyle w:val="001000000000" w:firstRow="0" w:lastRow="0" w:firstColumn="1" w:lastColumn="0" w:oddVBand="0" w:evenVBand="0" w:oddHBand="0" w:evenHBand="0" w:firstRowFirstColumn="0" w:firstRowLastColumn="0" w:lastRowFirstColumn="0" w:lastRowLastColumn="0"/>
            <w:tcW w:w="3541" w:type="dxa"/>
            <w:hideMark/>
          </w:tcPr>
          <w:p w14:paraId="3AECE0EC"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İş belgelerini anlamama</w:t>
            </w:r>
          </w:p>
        </w:tc>
        <w:tc>
          <w:tcPr>
            <w:tcW w:w="5531" w:type="dxa"/>
            <w:hideMark/>
          </w:tcPr>
          <w:p w14:paraId="2C7D9D1F" w14:textId="77777777" w:rsidR="005D6F9F" w:rsidRPr="00C101CD" w:rsidRDefault="005D6F9F" w:rsidP="0082505C">
            <w:pPr>
              <w:spacing w:before="120" w:after="12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C101CD">
              <w:rPr>
                <w:rFonts w:ascii="Times New Roman" w:hAnsi="Times New Roman" w:cs="Times New Roman"/>
                <w:bCs/>
                <w:sz w:val="24"/>
                <w:szCs w:val="24"/>
              </w:rPr>
              <w:t>Yanlış evrak doldurma, cezai işlemler</w:t>
            </w:r>
          </w:p>
        </w:tc>
      </w:tr>
      <w:tr w:rsidR="005D6F9F" w:rsidRPr="00C101CD" w14:paraId="69377403" w14:textId="77777777" w:rsidTr="004E650F">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3541" w:type="dxa"/>
            <w:hideMark/>
          </w:tcPr>
          <w:p w14:paraId="535FB233"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Sosyal ilişkilerde zorluk</w:t>
            </w:r>
          </w:p>
        </w:tc>
        <w:tc>
          <w:tcPr>
            <w:tcW w:w="5531" w:type="dxa"/>
            <w:hideMark/>
          </w:tcPr>
          <w:p w14:paraId="1944387B" w14:textId="77777777"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101CD">
              <w:rPr>
                <w:rFonts w:ascii="Times New Roman" w:hAnsi="Times New Roman" w:cs="Times New Roman"/>
                <w:bCs/>
                <w:sz w:val="24"/>
                <w:szCs w:val="24"/>
              </w:rPr>
              <w:t>Yalnızlık, iş ağlarını genişletememe</w:t>
            </w:r>
          </w:p>
        </w:tc>
      </w:tr>
    </w:tbl>
    <w:p w14:paraId="294E3999" w14:textId="77777777" w:rsidR="004E650F" w:rsidRDefault="004E650F" w:rsidP="004E650F">
      <w:pPr>
        <w:spacing w:line="360" w:lineRule="auto"/>
        <w:jc w:val="both"/>
        <w:rPr>
          <w:rFonts w:ascii="Times New Roman" w:hAnsi="Times New Roman" w:cs="Times New Roman"/>
          <w:bCs/>
          <w:sz w:val="24"/>
          <w:szCs w:val="24"/>
        </w:rPr>
      </w:pPr>
    </w:p>
    <w:p w14:paraId="7A197829" w14:textId="7E25C4B5" w:rsidR="001E48C6" w:rsidRPr="00C101CD" w:rsidRDefault="001E48C6" w:rsidP="004E650F">
      <w:pPr>
        <w:spacing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lastRenderedPageBreak/>
        <w:t xml:space="preserve">Göçmen sorunlarının başında, iletişimin temel aracı olan dil gelmekte olup, göçmenin yabancı bir kültürle karşılaştığında kendini ifade etmesinde ve karşılıklı etkileşimi yönlendirmesinde dilin önemli bir rol oynadığı; bu alandaki çalışmaların neredeyse tamamında dil probleminin ortak bir sorun olarak belirlendiği görülmektedir </w:t>
      </w:r>
      <w:r w:rsidR="00607ACD" w:rsidRPr="00C101CD">
        <w:rPr>
          <w:rFonts w:ascii="Times New Roman" w:hAnsi="Times New Roman" w:cs="Times New Roman"/>
          <w:noProof/>
          <w:sz w:val="24"/>
          <w:szCs w:val="24"/>
        </w:rPr>
        <w:t>(Yeter, 2018: 114)</w:t>
      </w:r>
      <w:r w:rsidR="0018450B" w:rsidRPr="00C101CD">
        <w:rPr>
          <w:rFonts w:ascii="Times New Roman" w:hAnsi="Times New Roman" w:cs="Times New Roman"/>
          <w:bCs/>
          <w:sz w:val="24"/>
          <w:szCs w:val="24"/>
        </w:rPr>
        <w:t>.</w:t>
      </w:r>
    </w:p>
    <w:p w14:paraId="585CB14D" w14:textId="2A2C58FC" w:rsidR="0018450B" w:rsidRPr="00C101CD" w:rsidRDefault="0018450B"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Türkiye'de Suriyeli girişimcilerle ilgili birçok çalışma Hatay, Antep ve Kilis gibi sınır şehirlerine odaklanmaktadır. Bu çalışmalarda, Suriyelilerin yerel halkla dil problemi yaşamamaları ve bölge kültürüne aşina olmaları nedeniyle yerel piyasalara yönelik üretim ve satış yaptıkları belirtilmektedir. Ancak İstanbul üzerine yapılan çalışmaların sınırlı olduğu görülmektedir </w:t>
      </w:r>
      <w:r w:rsidR="00607ACD" w:rsidRPr="00C101CD">
        <w:rPr>
          <w:rFonts w:ascii="Times New Roman" w:hAnsi="Times New Roman" w:cs="Times New Roman"/>
          <w:noProof/>
          <w:sz w:val="24"/>
          <w:szCs w:val="24"/>
        </w:rPr>
        <w:t>(Parlak &amp; Güler, 2022: 853-854)</w:t>
      </w:r>
      <w:r w:rsidRPr="00C101CD">
        <w:rPr>
          <w:rFonts w:ascii="Times New Roman" w:hAnsi="Times New Roman" w:cs="Times New Roman"/>
          <w:bCs/>
          <w:sz w:val="24"/>
          <w:szCs w:val="24"/>
        </w:rPr>
        <w:t>.</w:t>
      </w:r>
    </w:p>
    <w:p w14:paraId="1C943558" w14:textId="66C62A34" w:rsidR="005D6F9F"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Dil bariyerinin aşılması</w:t>
      </w:r>
      <w:r w:rsidR="00A51172" w:rsidRPr="00C101CD">
        <w:rPr>
          <w:rFonts w:ascii="Times New Roman" w:hAnsi="Times New Roman" w:cs="Times New Roman"/>
          <w:bCs/>
          <w:sz w:val="24"/>
          <w:szCs w:val="24"/>
        </w:rPr>
        <w:t xml:space="preserve"> ihtiyacı</w:t>
      </w:r>
      <w:r w:rsidRPr="00C101CD">
        <w:rPr>
          <w:rFonts w:ascii="Times New Roman" w:hAnsi="Times New Roman" w:cs="Times New Roman"/>
          <w:bCs/>
          <w:sz w:val="24"/>
          <w:szCs w:val="24"/>
        </w:rPr>
        <w:t>, katılımcılar arasında en çok vurgulanan konulardan biridir. Bazı katılımcılar, Türkçe dil kurslarına katılarak ya da iş yerlerinde Türkçe bilen çalışanlar istihdam ederek bu sorunun üstesinden geldiklerini belirtmiştir. Dil öğrenme sürecini hızlandırmak ve kolaylaştırmak için, bazı katılımcılar dil öğrenme uygulamalarını kullanmış, diğerleri ise Türk arkadaşlarından destek almıştır.</w:t>
      </w:r>
    </w:p>
    <w:p w14:paraId="6FFEB5B5" w14:textId="52214F99" w:rsidR="00E80B58" w:rsidRPr="00261C8A" w:rsidRDefault="00A51172"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Literatürde, dil bariyerlerinin göçmen girişimcilerin iş yaşamına </w:t>
      </w:r>
      <w:proofErr w:type="gramStart"/>
      <w:r w:rsidRPr="00C101CD">
        <w:rPr>
          <w:rFonts w:ascii="Times New Roman" w:hAnsi="Times New Roman" w:cs="Times New Roman"/>
          <w:bCs/>
          <w:sz w:val="24"/>
          <w:szCs w:val="24"/>
        </w:rPr>
        <w:t>entegrasyonunda</w:t>
      </w:r>
      <w:proofErr w:type="gramEnd"/>
      <w:r w:rsidRPr="00C101CD">
        <w:rPr>
          <w:rFonts w:ascii="Times New Roman" w:hAnsi="Times New Roman" w:cs="Times New Roman"/>
          <w:bCs/>
          <w:sz w:val="24"/>
          <w:szCs w:val="24"/>
        </w:rPr>
        <w:t xml:space="preserve"> önemli bir engel teşkil ettiği sıkça vurgulanmaktadır. Bu çalışmada da dil bariyerlerinin, özellikle Türkçe bilmeyen göçmen kadın girişimciler için hem iş süreçlerini hem de müşteri ilişkilerini olumsuz etkilediği tespit edilmiştir. </w:t>
      </w:r>
      <w:r w:rsidR="00F775E7" w:rsidRPr="00C101CD">
        <w:rPr>
          <w:rFonts w:ascii="Times New Roman" w:hAnsi="Times New Roman" w:cs="Times New Roman"/>
          <w:bCs/>
          <w:sz w:val="24"/>
          <w:szCs w:val="24"/>
        </w:rPr>
        <w:t>Bazı</w:t>
      </w:r>
      <w:r w:rsidRPr="00C101CD">
        <w:rPr>
          <w:rFonts w:ascii="Times New Roman" w:hAnsi="Times New Roman" w:cs="Times New Roman"/>
          <w:bCs/>
          <w:sz w:val="24"/>
          <w:szCs w:val="24"/>
        </w:rPr>
        <w:t xml:space="preserve"> araştırmacılar, dil yeterliliğinin eksikliğinin iş kurma ve yönetme süreçlerini zorlaştırdığını belirtmektedir</w:t>
      </w:r>
      <w:r w:rsidR="00F775E7" w:rsidRPr="00C101CD">
        <w:rPr>
          <w:rFonts w:ascii="Times New Roman" w:hAnsi="Times New Roman" w:cs="Times New Roman"/>
          <w:bCs/>
          <w:sz w:val="24"/>
          <w:szCs w:val="24"/>
        </w:rPr>
        <w:t>ler</w:t>
      </w:r>
      <w:r w:rsidRPr="00C101CD">
        <w:rPr>
          <w:rFonts w:ascii="Times New Roman" w:hAnsi="Times New Roman" w:cs="Times New Roman"/>
          <w:bCs/>
          <w:sz w:val="24"/>
          <w:szCs w:val="24"/>
        </w:rPr>
        <w:t xml:space="preserve"> </w:t>
      </w:r>
      <w:sdt>
        <w:sdtPr>
          <w:rPr>
            <w:rFonts w:ascii="Times New Roman" w:hAnsi="Times New Roman" w:cs="Times New Roman"/>
            <w:bCs/>
            <w:sz w:val="24"/>
            <w:szCs w:val="24"/>
          </w:rPr>
          <w:id w:val="-766313340"/>
        </w:sdtPr>
        <w:sdtEndPr/>
        <w:sdtContent>
          <w:r w:rsidRPr="00C101CD">
            <w:rPr>
              <w:rFonts w:ascii="Times New Roman" w:hAnsi="Times New Roman" w:cs="Times New Roman"/>
              <w:bCs/>
              <w:sz w:val="24"/>
              <w:szCs w:val="24"/>
            </w:rPr>
            <w:fldChar w:fldCharType="begin"/>
          </w:r>
          <w:r w:rsidRPr="00C101CD">
            <w:rPr>
              <w:rFonts w:ascii="Times New Roman" w:hAnsi="Times New Roman" w:cs="Times New Roman"/>
              <w:bCs/>
              <w:sz w:val="24"/>
              <w:szCs w:val="24"/>
            </w:rPr>
            <w:instrText xml:space="preserve">CITATION Soy10 \p 101 \l 1055 </w:instrText>
          </w:r>
          <w:r w:rsidRPr="00C101CD">
            <w:rPr>
              <w:rFonts w:ascii="Times New Roman" w:hAnsi="Times New Roman" w:cs="Times New Roman"/>
              <w:bCs/>
              <w:sz w:val="24"/>
              <w:szCs w:val="24"/>
            </w:rPr>
            <w:fldChar w:fldCharType="separate"/>
          </w:r>
          <w:r w:rsidR="00DD567D" w:rsidRPr="00C101CD">
            <w:rPr>
              <w:rFonts w:ascii="Times New Roman" w:hAnsi="Times New Roman" w:cs="Times New Roman"/>
              <w:noProof/>
              <w:sz w:val="24"/>
              <w:szCs w:val="24"/>
            </w:rPr>
            <w:t>(Soysal, 2010</w:t>
          </w:r>
          <w:r w:rsidR="00607ACD" w:rsidRPr="00C101CD">
            <w:rPr>
              <w:rFonts w:ascii="Times New Roman" w:hAnsi="Times New Roman" w:cs="Times New Roman"/>
              <w:noProof/>
              <w:sz w:val="24"/>
              <w:szCs w:val="24"/>
            </w:rPr>
            <w:t xml:space="preserve">: </w:t>
          </w:r>
          <w:r w:rsidR="00DD567D" w:rsidRPr="00C101CD">
            <w:rPr>
              <w:rFonts w:ascii="Times New Roman" w:hAnsi="Times New Roman" w:cs="Times New Roman"/>
              <w:noProof/>
              <w:sz w:val="24"/>
              <w:szCs w:val="24"/>
            </w:rPr>
            <w:t>101)</w:t>
          </w:r>
          <w:r w:rsidRPr="00C101CD">
            <w:rPr>
              <w:rFonts w:ascii="Times New Roman" w:hAnsi="Times New Roman" w:cs="Times New Roman"/>
              <w:bCs/>
              <w:sz w:val="24"/>
              <w:szCs w:val="24"/>
            </w:rPr>
            <w:fldChar w:fldCharType="end"/>
          </w:r>
        </w:sdtContent>
      </w:sdt>
      <w:r w:rsidRPr="00C101CD">
        <w:rPr>
          <w:rFonts w:ascii="Times New Roman" w:hAnsi="Times New Roman" w:cs="Times New Roman"/>
          <w:bCs/>
          <w:sz w:val="24"/>
          <w:szCs w:val="24"/>
        </w:rPr>
        <w:t xml:space="preserve">. Çalışmanın bulguları, </w:t>
      </w:r>
      <w:proofErr w:type="gramStart"/>
      <w:r w:rsidRPr="00C101CD">
        <w:rPr>
          <w:rFonts w:ascii="Times New Roman" w:hAnsi="Times New Roman" w:cs="Times New Roman"/>
          <w:bCs/>
          <w:sz w:val="24"/>
          <w:szCs w:val="24"/>
        </w:rPr>
        <w:t>literatürdeki</w:t>
      </w:r>
      <w:proofErr w:type="gramEnd"/>
      <w:r w:rsidRPr="00C101CD">
        <w:rPr>
          <w:rFonts w:ascii="Times New Roman" w:hAnsi="Times New Roman" w:cs="Times New Roman"/>
          <w:bCs/>
          <w:sz w:val="24"/>
          <w:szCs w:val="24"/>
        </w:rPr>
        <w:t xml:space="preserve"> bu görüşlerle uyumlu olarak, dil eğitimi ve yerel topluluklarla etkileşim stratejilerinin bu engellerin aşılmasında etkili olduğunu göstermektedir.</w:t>
      </w:r>
    </w:p>
    <w:p w14:paraId="04553174" w14:textId="23F35984" w:rsidR="009669B9" w:rsidRPr="00C101CD" w:rsidRDefault="00DE4021" w:rsidP="0082505C">
      <w:pPr>
        <w:pStyle w:val="Balk1"/>
        <w:spacing w:line="360" w:lineRule="auto"/>
        <w:ind w:left="284" w:hanging="284"/>
        <w:rPr>
          <w:rFonts w:cs="Times New Roman"/>
        </w:rPr>
      </w:pPr>
      <w:r w:rsidRPr="00C101CD">
        <w:rPr>
          <w:rFonts w:cs="Times New Roman"/>
        </w:rPr>
        <w:t xml:space="preserve">Göçmen Kadın Girişimcilerde </w:t>
      </w:r>
      <w:r w:rsidR="00341334" w:rsidRPr="00C101CD">
        <w:rPr>
          <w:rFonts w:cs="Times New Roman"/>
        </w:rPr>
        <w:t xml:space="preserve">İş </w:t>
      </w:r>
      <w:r w:rsidR="009F0C62" w:rsidRPr="00C101CD">
        <w:rPr>
          <w:rFonts w:cs="Times New Roman"/>
        </w:rPr>
        <w:t>Kültür</w:t>
      </w:r>
      <w:r w:rsidR="00341334" w:rsidRPr="00C101CD">
        <w:rPr>
          <w:rFonts w:cs="Times New Roman"/>
        </w:rPr>
        <w:t>üne</w:t>
      </w:r>
      <w:r w:rsidR="009F0C62" w:rsidRPr="00C101CD">
        <w:rPr>
          <w:rFonts w:cs="Times New Roman"/>
        </w:rPr>
        <w:t xml:space="preserve"> Uyum Zorlukları</w:t>
      </w:r>
    </w:p>
    <w:p w14:paraId="16BB0208" w14:textId="540DCE5F" w:rsidR="00A6478C" w:rsidRPr="00C101CD" w:rsidRDefault="00A6478C"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 xml:space="preserve">Göçmenlerin ev sahibi toplumla uyum süreci, en çok istihdama katılım ve üretken bir rol üstlenmeleriyle hız kazanır. Göçmenlerin iş gücüne </w:t>
      </w:r>
      <w:proofErr w:type="gramStart"/>
      <w:r w:rsidRPr="00C101CD">
        <w:rPr>
          <w:rFonts w:ascii="Times New Roman" w:hAnsi="Times New Roman" w:cs="Times New Roman"/>
          <w:sz w:val="24"/>
          <w:szCs w:val="24"/>
        </w:rPr>
        <w:t>dahil</w:t>
      </w:r>
      <w:proofErr w:type="gramEnd"/>
      <w:r w:rsidRPr="00C101CD">
        <w:rPr>
          <w:rFonts w:ascii="Times New Roman" w:hAnsi="Times New Roman" w:cs="Times New Roman"/>
          <w:sz w:val="24"/>
          <w:szCs w:val="24"/>
        </w:rPr>
        <w:t xml:space="preserve"> olarak yeteneklerini ve emeklerini topluma sunmaları hem bireysel gelişimlerine hem de yaşadıkları toplumun ekonomik kalkınmasına olumlu katkılar sağlar. Ancak, sürekli olarak sosyal ve ekonomik yardımlarla hayatlarını sürdürmek zorunda kalmaları, bu doğal uyum sürecini sekteye uğratır. Bu durum, göçmenlerin bağımsız ve üretken bireyler olarak toplumda yer edinmelerini geciktirir</w:t>
      </w:r>
      <w:r w:rsidR="00F775E7" w:rsidRPr="00C101CD">
        <w:rPr>
          <w:rFonts w:ascii="Times New Roman" w:hAnsi="Times New Roman" w:cs="Times New Roman"/>
          <w:sz w:val="24"/>
          <w:szCs w:val="24"/>
        </w:rPr>
        <w:t xml:space="preserve"> ve</w:t>
      </w:r>
      <w:r w:rsidRPr="00C101CD">
        <w:rPr>
          <w:rFonts w:ascii="Times New Roman" w:hAnsi="Times New Roman" w:cs="Times New Roman"/>
          <w:sz w:val="24"/>
          <w:szCs w:val="24"/>
        </w:rPr>
        <w:t xml:space="preserve"> ev sahibi toplumla aralarındaki bağların zayıf kalmasına neden olur. Toplumla bütünleşme sadece kültürel uyumla sınırlı kalmamalı, ekonomik katılım ve kendi ayakları üzerinde durabilme yetisiyle de desteklenmelidir</w:t>
      </w:r>
      <w:r w:rsidR="00DD567D" w:rsidRPr="00C101CD">
        <w:rPr>
          <w:rFonts w:ascii="Times New Roman" w:hAnsi="Times New Roman" w:cs="Times New Roman"/>
          <w:noProof/>
          <w:sz w:val="24"/>
          <w:szCs w:val="24"/>
        </w:rPr>
        <w:t xml:space="preserve"> (Çaha, v</w:t>
      </w:r>
      <w:r w:rsidR="00607ACD" w:rsidRPr="00C101CD">
        <w:rPr>
          <w:rFonts w:ascii="Times New Roman" w:hAnsi="Times New Roman" w:cs="Times New Roman"/>
          <w:noProof/>
          <w:sz w:val="24"/>
          <w:szCs w:val="24"/>
        </w:rPr>
        <w:t>d.</w:t>
      </w:r>
      <w:r w:rsidR="00DD567D" w:rsidRPr="00C101CD">
        <w:rPr>
          <w:rFonts w:ascii="Times New Roman" w:hAnsi="Times New Roman" w:cs="Times New Roman"/>
          <w:noProof/>
          <w:sz w:val="24"/>
          <w:szCs w:val="24"/>
        </w:rPr>
        <w:t>, 2020</w:t>
      </w:r>
      <w:r w:rsidR="00607ACD" w:rsidRPr="00C101CD">
        <w:rPr>
          <w:rFonts w:ascii="Times New Roman" w:hAnsi="Times New Roman" w:cs="Times New Roman"/>
          <w:noProof/>
          <w:sz w:val="24"/>
          <w:szCs w:val="24"/>
        </w:rPr>
        <w:t xml:space="preserve">: </w:t>
      </w:r>
      <w:r w:rsidR="00DD567D" w:rsidRPr="00C101CD">
        <w:rPr>
          <w:rFonts w:ascii="Times New Roman" w:hAnsi="Times New Roman" w:cs="Times New Roman"/>
          <w:noProof/>
          <w:sz w:val="24"/>
          <w:szCs w:val="24"/>
        </w:rPr>
        <w:t>127)</w:t>
      </w:r>
      <w:r w:rsidRPr="00C101CD">
        <w:rPr>
          <w:rFonts w:ascii="Times New Roman" w:hAnsi="Times New Roman" w:cs="Times New Roman"/>
          <w:sz w:val="24"/>
          <w:szCs w:val="24"/>
        </w:rPr>
        <w:t xml:space="preserve">. Bu bağlamda, sürdürülebilir </w:t>
      </w:r>
      <w:r w:rsidRPr="00C101CD">
        <w:rPr>
          <w:rFonts w:ascii="Times New Roman" w:hAnsi="Times New Roman" w:cs="Times New Roman"/>
          <w:sz w:val="24"/>
          <w:szCs w:val="24"/>
        </w:rPr>
        <w:lastRenderedPageBreak/>
        <w:t>uyum süreci, göçmenlerin sosyal yardımlara bağımlı olmadan, aktif bir şekilde topluma katkı sunmalarıyla gerçekleşir.</w:t>
      </w:r>
    </w:p>
    <w:p w14:paraId="5ECAD64F" w14:textId="66A568D1" w:rsidR="00335FE8" w:rsidRPr="00C101CD"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 xml:space="preserve">Göçmen kadın girişimcilerin karşılaştıkları diğer </w:t>
      </w:r>
      <w:r w:rsidR="00DE4021" w:rsidRPr="00C101CD">
        <w:rPr>
          <w:rFonts w:ascii="Times New Roman" w:hAnsi="Times New Roman" w:cs="Times New Roman"/>
          <w:sz w:val="24"/>
          <w:szCs w:val="24"/>
        </w:rPr>
        <w:t xml:space="preserve">bir </w:t>
      </w:r>
      <w:r w:rsidRPr="00C101CD">
        <w:rPr>
          <w:rFonts w:ascii="Times New Roman" w:hAnsi="Times New Roman" w:cs="Times New Roman"/>
          <w:sz w:val="24"/>
          <w:szCs w:val="24"/>
        </w:rPr>
        <w:t xml:space="preserve">zorluk, </w:t>
      </w:r>
      <w:r w:rsidR="00335FE8" w:rsidRPr="00C101CD">
        <w:rPr>
          <w:rFonts w:ascii="Times New Roman" w:hAnsi="Times New Roman" w:cs="Times New Roman"/>
          <w:sz w:val="24"/>
          <w:szCs w:val="24"/>
        </w:rPr>
        <w:t xml:space="preserve">iş </w:t>
      </w:r>
      <w:r w:rsidRPr="00C101CD">
        <w:rPr>
          <w:rFonts w:ascii="Times New Roman" w:hAnsi="Times New Roman" w:cs="Times New Roman"/>
          <w:sz w:val="24"/>
          <w:szCs w:val="24"/>
        </w:rPr>
        <w:t>kültür</w:t>
      </w:r>
      <w:r w:rsidR="00335FE8" w:rsidRPr="00C101CD">
        <w:rPr>
          <w:rFonts w:ascii="Times New Roman" w:hAnsi="Times New Roman" w:cs="Times New Roman"/>
          <w:sz w:val="24"/>
          <w:szCs w:val="24"/>
        </w:rPr>
        <w:t>üne</w:t>
      </w:r>
      <w:r w:rsidRPr="00C101CD">
        <w:rPr>
          <w:rFonts w:ascii="Times New Roman" w:hAnsi="Times New Roman" w:cs="Times New Roman"/>
          <w:sz w:val="24"/>
          <w:szCs w:val="24"/>
        </w:rPr>
        <w:t xml:space="preserve"> uyum sürecidir. </w:t>
      </w:r>
      <w:r w:rsidR="00335FE8" w:rsidRPr="00C101CD">
        <w:rPr>
          <w:rFonts w:ascii="Times New Roman" w:hAnsi="Times New Roman" w:cs="Times New Roman"/>
          <w:sz w:val="24"/>
          <w:szCs w:val="24"/>
        </w:rPr>
        <w:t xml:space="preserve">Bu süreçte genel anlamda Türkiye’deki birçok göçmen </w:t>
      </w:r>
      <w:proofErr w:type="gramStart"/>
      <w:r w:rsidR="00335FE8" w:rsidRPr="00C101CD">
        <w:rPr>
          <w:rFonts w:ascii="Times New Roman" w:hAnsi="Times New Roman" w:cs="Times New Roman"/>
          <w:sz w:val="24"/>
          <w:szCs w:val="24"/>
        </w:rPr>
        <w:t>profilinde</w:t>
      </w:r>
      <w:proofErr w:type="gramEnd"/>
      <w:r w:rsidR="00335FE8" w:rsidRPr="00C101CD">
        <w:rPr>
          <w:rFonts w:ascii="Times New Roman" w:hAnsi="Times New Roman" w:cs="Times New Roman"/>
          <w:sz w:val="24"/>
          <w:szCs w:val="24"/>
        </w:rPr>
        <w:t xml:space="preserve"> sorunlar yaşanmaktadır. Örneğin Suriyeli göçmen istihdam eden ya da daha önce etmiş işverenler, Suriyeli göçmen çalışanların Türk iş kültürü ile uyuşmayan bir dizi davranış sergilediklerini belirtmektedir. Bu farklar özellikle çalışma saatlerine riayet, toplantı düzenine uyum, çalışma performansı ve maaş ödeme biçimlerinde kendini göstermektedir. Genel kanı, Suriye iş kültürünün, Türkiye’nin düzenli ve sistemli çalışma yapısına uygun olmadığı, bu nedenle uyum sağlamanın zor olduğudur </w:t>
      </w:r>
      <w:r w:rsidR="00607ACD" w:rsidRPr="00C101CD">
        <w:rPr>
          <w:rFonts w:ascii="Times New Roman" w:hAnsi="Times New Roman" w:cs="Times New Roman"/>
          <w:noProof/>
          <w:sz w:val="24"/>
          <w:szCs w:val="24"/>
        </w:rPr>
        <w:t>(TİSK, 2020: 93)</w:t>
      </w:r>
      <w:r w:rsidR="00335FE8" w:rsidRPr="00C101CD">
        <w:rPr>
          <w:rFonts w:ascii="Times New Roman" w:hAnsi="Times New Roman" w:cs="Times New Roman"/>
          <w:sz w:val="24"/>
          <w:szCs w:val="24"/>
        </w:rPr>
        <w:t>.</w:t>
      </w:r>
    </w:p>
    <w:p w14:paraId="64E68816" w14:textId="77777777" w:rsidR="004E650F" w:rsidRDefault="005D6F9F" w:rsidP="004E650F">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Türkiye'nin kültürel normları ve iş yapma biçimleri, birçok göçmen için başlangıçta anlaşılması zor olabilmektedir. Bu durum, özellikle sosyal sermaye oluşturma ve müşteri ilişkilerini yönetme konularında önemli bir etkiye sahiptir. Katılımcılar, yerel halkla iş yaparken farklı kültürel beklentilerle karşılaştıklarını ve bu durumun zaman zaman çatışmalara yol açtığını belirtmişlerdir.</w:t>
      </w:r>
      <w:r w:rsidR="00DE4021" w:rsidRPr="00C101CD">
        <w:rPr>
          <w:rFonts w:ascii="Times New Roman" w:hAnsi="Times New Roman" w:cs="Times New Roman"/>
          <w:sz w:val="24"/>
          <w:szCs w:val="24"/>
        </w:rPr>
        <w:t xml:space="preserve"> </w:t>
      </w:r>
      <w:r w:rsidRPr="00C101CD">
        <w:rPr>
          <w:rFonts w:ascii="Times New Roman" w:hAnsi="Times New Roman" w:cs="Times New Roman"/>
          <w:sz w:val="24"/>
          <w:szCs w:val="24"/>
        </w:rPr>
        <w:t xml:space="preserve">Bir </w:t>
      </w:r>
      <w:r w:rsidR="00DE4021" w:rsidRPr="00C101CD">
        <w:rPr>
          <w:rFonts w:ascii="Times New Roman" w:hAnsi="Times New Roman" w:cs="Times New Roman"/>
          <w:sz w:val="24"/>
          <w:szCs w:val="24"/>
        </w:rPr>
        <w:t>katılımcının şu ifadeleri bu gerçeğin altını çizmektedir</w:t>
      </w:r>
      <w:r w:rsidRPr="00C101CD">
        <w:rPr>
          <w:rFonts w:ascii="Times New Roman" w:hAnsi="Times New Roman" w:cs="Times New Roman"/>
          <w:sz w:val="24"/>
          <w:szCs w:val="24"/>
        </w:rPr>
        <w:t>: "</w:t>
      </w:r>
      <w:r w:rsidRPr="00C101CD">
        <w:rPr>
          <w:rFonts w:ascii="Times New Roman" w:hAnsi="Times New Roman" w:cs="Times New Roman"/>
          <w:i/>
          <w:iCs/>
          <w:sz w:val="24"/>
          <w:szCs w:val="24"/>
        </w:rPr>
        <w:t xml:space="preserve">İlk başta, Türk müşterilerimle nasıl doğru bir iletişim kuracağımı bilemiyordum. </w:t>
      </w:r>
      <w:r w:rsidR="00DE4021" w:rsidRPr="00C101CD">
        <w:rPr>
          <w:rFonts w:ascii="Times New Roman" w:hAnsi="Times New Roman" w:cs="Times New Roman"/>
          <w:i/>
          <w:iCs/>
          <w:sz w:val="24"/>
          <w:szCs w:val="24"/>
        </w:rPr>
        <w:t>K</w:t>
      </w:r>
      <w:r w:rsidRPr="00C101CD">
        <w:rPr>
          <w:rFonts w:ascii="Times New Roman" w:hAnsi="Times New Roman" w:cs="Times New Roman"/>
          <w:i/>
          <w:iCs/>
          <w:sz w:val="24"/>
          <w:szCs w:val="24"/>
        </w:rPr>
        <w:t>ültürel normlar nedeniyle bazı müşterilerle anlaşmakta zorlandım. Zamanla bu normları öğrendim ama bu süreçte birçok sorun yaşadım.</w:t>
      </w:r>
      <w:r w:rsidRPr="00C101CD">
        <w:rPr>
          <w:rFonts w:ascii="Times New Roman" w:hAnsi="Times New Roman" w:cs="Times New Roman"/>
          <w:sz w:val="24"/>
          <w:szCs w:val="24"/>
        </w:rPr>
        <w:t>" Bu ifade, kültürel farklılıkların göçmen kadın girişimcilerin iş ilişkilerinde nasıl zorluklar yaratabileceğini açıkça ortaya koymaktadır.</w:t>
      </w:r>
    </w:p>
    <w:p w14:paraId="3A09B6F8" w14:textId="7AFFA32F" w:rsidR="005D6F9F" w:rsidRPr="004E650F" w:rsidRDefault="005D6F9F" w:rsidP="004E650F">
      <w:pPr>
        <w:spacing w:before="120" w:after="120" w:line="360" w:lineRule="auto"/>
        <w:jc w:val="both"/>
        <w:rPr>
          <w:rFonts w:ascii="Times New Roman" w:hAnsi="Times New Roman" w:cs="Times New Roman"/>
        </w:rPr>
      </w:pPr>
      <w:r w:rsidRPr="004E650F">
        <w:rPr>
          <w:rFonts w:ascii="Times New Roman" w:hAnsi="Times New Roman" w:cs="Times New Roman"/>
          <w:b/>
          <w:bCs/>
        </w:rPr>
        <w:t xml:space="preserve">Tablo 2: </w:t>
      </w:r>
      <w:r w:rsidRPr="004E650F">
        <w:rPr>
          <w:rFonts w:ascii="Times New Roman" w:hAnsi="Times New Roman" w:cs="Times New Roman"/>
          <w:bCs/>
        </w:rPr>
        <w:t>Kültürel Uyum Zorluklarının İş Faaliyetlerine Etkileri</w:t>
      </w:r>
    </w:p>
    <w:tbl>
      <w:tblPr>
        <w:tblStyle w:val="KlavuzuTablo41"/>
        <w:tblW w:w="9072" w:type="dxa"/>
        <w:tblInd w:w="108" w:type="dxa"/>
        <w:tblLook w:val="04A0" w:firstRow="1" w:lastRow="0" w:firstColumn="1" w:lastColumn="0" w:noHBand="0" w:noVBand="1"/>
      </w:tblPr>
      <w:tblGrid>
        <w:gridCol w:w="3639"/>
        <w:gridCol w:w="5433"/>
      </w:tblGrid>
      <w:tr w:rsidR="005D6F9F" w:rsidRPr="00C101CD" w14:paraId="3879DFDC" w14:textId="77777777" w:rsidTr="004E650F">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3639" w:type="dxa"/>
            <w:hideMark/>
          </w:tcPr>
          <w:p w14:paraId="21BD2681" w14:textId="77777777" w:rsidR="005D6F9F" w:rsidRPr="00C101CD" w:rsidRDefault="005D6F9F" w:rsidP="0082505C">
            <w:pPr>
              <w:spacing w:before="120" w:after="120" w:line="360" w:lineRule="auto"/>
              <w:jc w:val="center"/>
              <w:rPr>
                <w:rFonts w:ascii="Times New Roman" w:hAnsi="Times New Roman" w:cs="Times New Roman"/>
                <w:sz w:val="24"/>
                <w:szCs w:val="24"/>
              </w:rPr>
            </w:pPr>
            <w:r w:rsidRPr="00C101CD">
              <w:rPr>
                <w:rFonts w:ascii="Times New Roman" w:hAnsi="Times New Roman" w:cs="Times New Roman"/>
                <w:sz w:val="24"/>
                <w:szCs w:val="24"/>
              </w:rPr>
              <w:t>Kültürel Uyum Zorluğu</w:t>
            </w:r>
          </w:p>
        </w:tc>
        <w:tc>
          <w:tcPr>
            <w:tcW w:w="5433" w:type="dxa"/>
            <w:hideMark/>
          </w:tcPr>
          <w:p w14:paraId="707AF79B" w14:textId="77777777" w:rsidR="005D6F9F" w:rsidRPr="00C101CD" w:rsidRDefault="005D6F9F" w:rsidP="0082505C">
            <w:pPr>
              <w:spacing w:before="120"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Etkileri</w:t>
            </w:r>
          </w:p>
        </w:tc>
      </w:tr>
      <w:tr w:rsidR="005D6F9F" w:rsidRPr="00C101CD" w14:paraId="5ABCA857" w14:textId="77777777" w:rsidTr="004E65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3639" w:type="dxa"/>
            <w:hideMark/>
          </w:tcPr>
          <w:p w14:paraId="368DB9CA"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Yerel iş kültürünü anlamama</w:t>
            </w:r>
          </w:p>
        </w:tc>
        <w:tc>
          <w:tcPr>
            <w:tcW w:w="5433" w:type="dxa"/>
            <w:hideMark/>
          </w:tcPr>
          <w:p w14:paraId="761D3D11" w14:textId="77777777"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Müşteri memnuniyetsizliği, iş kaybı</w:t>
            </w:r>
          </w:p>
        </w:tc>
      </w:tr>
      <w:tr w:rsidR="005D6F9F" w:rsidRPr="00C101CD" w14:paraId="44EB751B" w14:textId="77777777" w:rsidTr="004E650F">
        <w:trPr>
          <w:trHeight w:val="624"/>
        </w:trPr>
        <w:tc>
          <w:tcPr>
            <w:cnfStyle w:val="001000000000" w:firstRow="0" w:lastRow="0" w:firstColumn="1" w:lastColumn="0" w:oddVBand="0" w:evenVBand="0" w:oddHBand="0" w:evenHBand="0" w:firstRowFirstColumn="0" w:firstRowLastColumn="0" w:lastRowFirstColumn="0" w:lastRowLastColumn="0"/>
            <w:tcW w:w="3639" w:type="dxa"/>
            <w:hideMark/>
          </w:tcPr>
          <w:p w14:paraId="1292F27E"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Sosyal normlara uyum sağlama</w:t>
            </w:r>
          </w:p>
        </w:tc>
        <w:tc>
          <w:tcPr>
            <w:tcW w:w="5433" w:type="dxa"/>
            <w:hideMark/>
          </w:tcPr>
          <w:p w14:paraId="2A6D79EE" w14:textId="77777777" w:rsidR="005D6F9F" w:rsidRPr="00C101CD" w:rsidRDefault="005D6F9F" w:rsidP="0082505C">
            <w:pPr>
              <w:spacing w:before="120" w:after="12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İş ilişkilerinde çatışmalar, müşteri kaybı</w:t>
            </w:r>
          </w:p>
        </w:tc>
      </w:tr>
      <w:tr w:rsidR="005D6F9F" w:rsidRPr="00C101CD" w14:paraId="035036C1" w14:textId="77777777" w:rsidTr="004E65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3639" w:type="dxa"/>
            <w:hideMark/>
          </w:tcPr>
          <w:p w14:paraId="17F857E4"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İş ahlakı ve değerlerde farklılık</w:t>
            </w:r>
          </w:p>
        </w:tc>
        <w:tc>
          <w:tcPr>
            <w:tcW w:w="5433" w:type="dxa"/>
            <w:hideMark/>
          </w:tcPr>
          <w:p w14:paraId="2D507975" w14:textId="77777777"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İş yerinde içsel çatışmalar, verimlilik kaybı</w:t>
            </w:r>
          </w:p>
        </w:tc>
      </w:tr>
    </w:tbl>
    <w:p w14:paraId="6080FB78" w14:textId="77777777" w:rsidR="004E650F" w:rsidRDefault="004E650F" w:rsidP="0082505C">
      <w:pPr>
        <w:spacing w:before="120" w:after="120" w:line="360" w:lineRule="auto"/>
        <w:jc w:val="both"/>
        <w:rPr>
          <w:rFonts w:ascii="Times New Roman" w:hAnsi="Times New Roman" w:cs="Times New Roman"/>
          <w:sz w:val="24"/>
          <w:szCs w:val="24"/>
        </w:rPr>
      </w:pPr>
    </w:p>
    <w:p w14:paraId="3C1AA08F" w14:textId="6E16CB53" w:rsidR="00DE4021"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sz w:val="24"/>
          <w:szCs w:val="24"/>
        </w:rPr>
        <w:t xml:space="preserve">Kültürel uyum zorluklarının üstesinden gelmek için katılımcılar, yerel kültürü öğrenmeye yönelik çabalarını artırmışlardır. Bazı katılımcılar, iş yapma biçimlerini Türk kültürüne adapte etmek için yerel danışmanlarla çalışmış, diğerleri ise Türk iş dünyasındaki uygulamaları </w:t>
      </w:r>
      <w:r w:rsidRPr="00C101CD">
        <w:rPr>
          <w:rFonts w:ascii="Times New Roman" w:hAnsi="Times New Roman" w:cs="Times New Roman"/>
          <w:sz w:val="24"/>
          <w:szCs w:val="24"/>
        </w:rPr>
        <w:lastRenderedPageBreak/>
        <w:t>gözlemleyerek kendi iş stratejilerini geliştirmiştir. Bu süreçte yerel iş dünyası ile uyum sağlamak, katılımcıların iş başarılarını artırmalarına ve müşteri memnuniyetini sağlamalarına yardımcı olmuştur.</w:t>
      </w:r>
      <w:r w:rsidR="00622A49" w:rsidRPr="00C101CD">
        <w:rPr>
          <w:rFonts w:ascii="Times New Roman" w:hAnsi="Times New Roman" w:cs="Times New Roman"/>
          <w:sz w:val="24"/>
          <w:szCs w:val="24"/>
        </w:rPr>
        <w:t xml:space="preserve"> </w:t>
      </w:r>
      <w:r w:rsidR="00622A49" w:rsidRPr="00C101CD">
        <w:rPr>
          <w:rFonts w:ascii="Times New Roman" w:hAnsi="Times New Roman" w:cs="Times New Roman"/>
          <w:bCs/>
          <w:sz w:val="24"/>
          <w:szCs w:val="24"/>
        </w:rPr>
        <w:t xml:space="preserve">Bulgular, bu uyum sürecinin zaman alıcı olduğunu ve başlangıç aşamalarında iş kayıplarına yol açtığını ortaya koymaktadır. Farklı kültürel normların iş yapma biçimlerini etkilediği ve zaman zaman çatışmalara neden olduğu anlaşılmaktadır. </w:t>
      </w:r>
    </w:p>
    <w:p w14:paraId="6178A6FB" w14:textId="103B4C14" w:rsidR="00E80B58" w:rsidRPr="00261C8A" w:rsidRDefault="00622A49"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Literatürdeki çalışmalar, kültürel farklılıkların göçmenlerin iş yaşamına </w:t>
      </w:r>
      <w:proofErr w:type="gramStart"/>
      <w:r w:rsidRPr="00C101CD">
        <w:rPr>
          <w:rFonts w:ascii="Times New Roman" w:hAnsi="Times New Roman" w:cs="Times New Roman"/>
          <w:bCs/>
          <w:sz w:val="24"/>
          <w:szCs w:val="24"/>
        </w:rPr>
        <w:t>entegrasyonunu</w:t>
      </w:r>
      <w:proofErr w:type="gramEnd"/>
      <w:r w:rsidRPr="00C101CD">
        <w:rPr>
          <w:rFonts w:ascii="Times New Roman" w:hAnsi="Times New Roman" w:cs="Times New Roman"/>
          <w:bCs/>
          <w:sz w:val="24"/>
          <w:szCs w:val="24"/>
        </w:rPr>
        <w:t xml:space="preserve"> zorlaştırdığına işaret etmekte olup, bu çalışmanın bulguları da bu görüşleri desteklemektedir. </w:t>
      </w:r>
      <w:r w:rsidR="00ED6085" w:rsidRPr="00C101CD">
        <w:rPr>
          <w:rFonts w:ascii="Times New Roman" w:hAnsi="Times New Roman" w:cs="Times New Roman"/>
          <w:bCs/>
          <w:sz w:val="24"/>
          <w:szCs w:val="24"/>
        </w:rPr>
        <w:t xml:space="preserve">Benzer bir çalışmaya imza atan </w:t>
      </w:r>
      <w:proofErr w:type="spellStart"/>
      <w:r w:rsidRPr="00C101CD">
        <w:rPr>
          <w:rFonts w:ascii="Times New Roman" w:hAnsi="Times New Roman" w:cs="Times New Roman"/>
          <w:bCs/>
          <w:sz w:val="24"/>
          <w:szCs w:val="24"/>
        </w:rPr>
        <w:t>Kaur</w:t>
      </w:r>
      <w:proofErr w:type="spellEnd"/>
      <w:r w:rsidRPr="00C101CD">
        <w:rPr>
          <w:rFonts w:ascii="Times New Roman" w:hAnsi="Times New Roman" w:cs="Times New Roman"/>
          <w:bCs/>
          <w:sz w:val="24"/>
          <w:szCs w:val="24"/>
        </w:rPr>
        <w:t xml:space="preserve"> kültürel </w:t>
      </w:r>
      <w:proofErr w:type="gramStart"/>
      <w:r w:rsidRPr="00C101CD">
        <w:rPr>
          <w:rFonts w:ascii="Times New Roman" w:hAnsi="Times New Roman" w:cs="Times New Roman"/>
          <w:bCs/>
          <w:sz w:val="24"/>
          <w:szCs w:val="24"/>
        </w:rPr>
        <w:t>entegrasyonun</w:t>
      </w:r>
      <w:proofErr w:type="gramEnd"/>
      <w:r w:rsidRPr="00C101CD">
        <w:rPr>
          <w:rFonts w:ascii="Times New Roman" w:hAnsi="Times New Roman" w:cs="Times New Roman"/>
          <w:bCs/>
          <w:sz w:val="24"/>
          <w:szCs w:val="24"/>
        </w:rPr>
        <w:t xml:space="preserve"> zorluklarına ve bu zorlukların iş yaşamında nasıl yansıdığına dikkat çekmiş</w:t>
      </w:r>
      <w:r w:rsidR="00ED6085" w:rsidRPr="00C101CD">
        <w:rPr>
          <w:rFonts w:ascii="Times New Roman" w:hAnsi="Times New Roman" w:cs="Times New Roman"/>
          <w:bCs/>
          <w:sz w:val="24"/>
          <w:szCs w:val="24"/>
        </w:rPr>
        <w:t>t</w:t>
      </w:r>
      <w:r w:rsidRPr="00C101CD">
        <w:rPr>
          <w:rFonts w:ascii="Times New Roman" w:hAnsi="Times New Roman" w:cs="Times New Roman"/>
          <w:bCs/>
          <w:sz w:val="24"/>
          <w:szCs w:val="24"/>
        </w:rPr>
        <w:t xml:space="preserve">ir </w:t>
      </w:r>
      <w:sdt>
        <w:sdtPr>
          <w:rPr>
            <w:rFonts w:ascii="Times New Roman" w:hAnsi="Times New Roman" w:cs="Times New Roman"/>
            <w:bCs/>
            <w:sz w:val="24"/>
            <w:szCs w:val="24"/>
          </w:rPr>
          <w:id w:val="157973406"/>
        </w:sdtPr>
        <w:sdtEndPr/>
        <w:sdtContent>
          <w:r w:rsidRPr="00C101CD">
            <w:rPr>
              <w:rFonts w:ascii="Times New Roman" w:hAnsi="Times New Roman" w:cs="Times New Roman"/>
              <w:bCs/>
              <w:sz w:val="24"/>
              <w:szCs w:val="24"/>
            </w:rPr>
            <w:fldChar w:fldCharType="begin"/>
          </w:r>
          <w:r w:rsidRPr="00C101CD">
            <w:rPr>
              <w:rFonts w:ascii="Times New Roman" w:hAnsi="Times New Roman" w:cs="Times New Roman"/>
              <w:bCs/>
              <w:sz w:val="24"/>
              <w:szCs w:val="24"/>
            </w:rPr>
            <w:instrText xml:space="preserve">CITATION Kau14 \p 129 \l 1055 </w:instrText>
          </w:r>
          <w:r w:rsidRPr="00C101CD">
            <w:rPr>
              <w:rFonts w:ascii="Times New Roman" w:hAnsi="Times New Roman" w:cs="Times New Roman"/>
              <w:bCs/>
              <w:sz w:val="24"/>
              <w:szCs w:val="24"/>
            </w:rPr>
            <w:fldChar w:fldCharType="separate"/>
          </w:r>
          <w:r w:rsidR="00DD567D" w:rsidRPr="00C101CD">
            <w:rPr>
              <w:rFonts w:ascii="Times New Roman" w:hAnsi="Times New Roman" w:cs="Times New Roman"/>
              <w:noProof/>
              <w:sz w:val="24"/>
              <w:szCs w:val="24"/>
            </w:rPr>
            <w:t>(Kaur, 2014</w:t>
          </w:r>
          <w:r w:rsidR="00607ACD" w:rsidRPr="00C101CD">
            <w:rPr>
              <w:rFonts w:ascii="Times New Roman" w:hAnsi="Times New Roman" w:cs="Times New Roman"/>
              <w:noProof/>
              <w:sz w:val="24"/>
              <w:szCs w:val="24"/>
            </w:rPr>
            <w:t xml:space="preserve">: </w:t>
          </w:r>
          <w:r w:rsidR="00DD567D" w:rsidRPr="00C101CD">
            <w:rPr>
              <w:rFonts w:ascii="Times New Roman" w:hAnsi="Times New Roman" w:cs="Times New Roman"/>
              <w:noProof/>
              <w:sz w:val="24"/>
              <w:szCs w:val="24"/>
            </w:rPr>
            <w:t>129)</w:t>
          </w:r>
          <w:r w:rsidRPr="00C101CD">
            <w:rPr>
              <w:rFonts w:ascii="Times New Roman" w:hAnsi="Times New Roman" w:cs="Times New Roman"/>
              <w:bCs/>
              <w:sz w:val="24"/>
              <w:szCs w:val="24"/>
            </w:rPr>
            <w:fldChar w:fldCharType="end"/>
          </w:r>
        </w:sdtContent>
      </w:sdt>
      <w:r w:rsidRPr="00C101CD">
        <w:rPr>
          <w:rFonts w:ascii="Times New Roman" w:hAnsi="Times New Roman" w:cs="Times New Roman"/>
          <w:bCs/>
          <w:sz w:val="24"/>
          <w:szCs w:val="24"/>
        </w:rPr>
        <w:t xml:space="preserve">. Bu çalışmada elde edilen bulgular da göçmen kadın girişimcilerin Türkiye’de toplumsal normlar ve cinsiyet rolleri gibi kültürel farklılıklarla başa çıkmak zorunda kaldıklarını ortaya koymaktadır. </w:t>
      </w:r>
    </w:p>
    <w:p w14:paraId="27F3E9E1" w14:textId="1F0D08E3" w:rsidR="009F0C62" w:rsidRPr="00C101CD" w:rsidRDefault="00ED6085" w:rsidP="0082505C">
      <w:pPr>
        <w:pStyle w:val="Balk1"/>
        <w:spacing w:line="360" w:lineRule="auto"/>
        <w:ind w:left="284" w:hanging="284"/>
        <w:rPr>
          <w:rFonts w:cs="Times New Roman"/>
        </w:rPr>
      </w:pPr>
      <w:r w:rsidRPr="00C101CD">
        <w:rPr>
          <w:rFonts w:cs="Times New Roman"/>
        </w:rPr>
        <w:t>Göçmen Girişimci</w:t>
      </w:r>
      <w:r w:rsidR="0018450B" w:rsidRPr="00C101CD">
        <w:rPr>
          <w:rFonts w:cs="Times New Roman"/>
        </w:rPr>
        <w:t xml:space="preserve"> Kadınlarda </w:t>
      </w:r>
      <w:r w:rsidR="009F0C62" w:rsidRPr="00C101CD">
        <w:rPr>
          <w:rFonts w:cs="Times New Roman"/>
        </w:rPr>
        <w:t xml:space="preserve">Finansal </w:t>
      </w:r>
      <w:r w:rsidRPr="00C101CD">
        <w:rPr>
          <w:rFonts w:cs="Times New Roman"/>
        </w:rPr>
        <w:t xml:space="preserve">Kaynaklara </w:t>
      </w:r>
      <w:r w:rsidR="009F0C62" w:rsidRPr="00C101CD">
        <w:rPr>
          <w:rFonts w:cs="Times New Roman"/>
        </w:rPr>
        <w:t>Erişim Sorun</w:t>
      </w:r>
      <w:r w:rsidRPr="00C101CD">
        <w:rPr>
          <w:rFonts w:cs="Times New Roman"/>
        </w:rPr>
        <w:t>u</w:t>
      </w:r>
    </w:p>
    <w:p w14:paraId="66D85D4D" w14:textId="57A70CCC" w:rsidR="005D6F9F" w:rsidRPr="00C101CD" w:rsidRDefault="00F775E7"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F</w:t>
      </w:r>
      <w:r w:rsidR="0018450B" w:rsidRPr="00C101CD">
        <w:rPr>
          <w:rFonts w:ascii="Times New Roman" w:hAnsi="Times New Roman" w:cs="Times New Roman"/>
          <w:sz w:val="24"/>
          <w:szCs w:val="24"/>
        </w:rPr>
        <w:t xml:space="preserve">inansal kaynaklara erişim sorunu, göçmen girişimci kadınların iş hayatında ilerlemelerini engelleyen en büyük etkenlerden biri olarak karşımıza çıkmaktadır. Literatürde de Türkiye'ye göç eden bireylerin sosyal uyumlarını zorlaştıran temel unsurlar arasında dil güçlükleri ve ekonomik problemler yer almakta, bu sorunlar göçmen girişimci kadınların hem yerel piyasaya </w:t>
      </w:r>
      <w:proofErr w:type="gramStart"/>
      <w:r w:rsidR="0018450B" w:rsidRPr="00C101CD">
        <w:rPr>
          <w:rFonts w:ascii="Times New Roman" w:hAnsi="Times New Roman" w:cs="Times New Roman"/>
          <w:sz w:val="24"/>
          <w:szCs w:val="24"/>
        </w:rPr>
        <w:t>entegrasyonlarını</w:t>
      </w:r>
      <w:proofErr w:type="gramEnd"/>
      <w:r w:rsidR="0018450B" w:rsidRPr="00C101CD">
        <w:rPr>
          <w:rFonts w:ascii="Times New Roman" w:hAnsi="Times New Roman" w:cs="Times New Roman"/>
          <w:sz w:val="24"/>
          <w:szCs w:val="24"/>
        </w:rPr>
        <w:t xml:space="preserve"> hem de iş kurma süreçlerini olumsuz yönde etkilemektedir </w:t>
      </w:r>
      <w:r w:rsidR="00607ACD" w:rsidRPr="00C101CD">
        <w:rPr>
          <w:rFonts w:ascii="Times New Roman" w:hAnsi="Times New Roman" w:cs="Times New Roman"/>
          <w:noProof/>
          <w:sz w:val="24"/>
          <w:szCs w:val="24"/>
        </w:rPr>
        <w:t>(Kara, Yapucuoğlu, &amp; Ballı, 2023: 432)</w:t>
      </w:r>
      <w:r w:rsidRPr="00C101CD">
        <w:rPr>
          <w:rFonts w:ascii="Times New Roman" w:hAnsi="Times New Roman" w:cs="Times New Roman"/>
          <w:sz w:val="24"/>
          <w:szCs w:val="24"/>
        </w:rPr>
        <w:t>.</w:t>
      </w:r>
      <w:r w:rsidR="0018450B" w:rsidRPr="00C101CD">
        <w:rPr>
          <w:rFonts w:ascii="Times New Roman" w:hAnsi="Times New Roman" w:cs="Times New Roman"/>
          <w:sz w:val="24"/>
          <w:szCs w:val="24"/>
        </w:rPr>
        <w:t xml:space="preserve"> Finansal kaynaklara erişimde yaşanan zorluklar, göçmen girişimcilerin işlerini büyütmelerini ve sürdürülebilir hale getirmelerini daha da karmaşıklaştırmaktadır.</w:t>
      </w:r>
      <w:r w:rsidRPr="00C101CD">
        <w:rPr>
          <w:rFonts w:ascii="Times New Roman" w:hAnsi="Times New Roman" w:cs="Times New Roman"/>
          <w:sz w:val="24"/>
          <w:szCs w:val="24"/>
        </w:rPr>
        <w:t xml:space="preserve"> </w:t>
      </w:r>
      <w:r w:rsidR="005D6F9F" w:rsidRPr="00C101CD">
        <w:rPr>
          <w:rFonts w:ascii="Times New Roman" w:hAnsi="Times New Roman" w:cs="Times New Roman"/>
          <w:sz w:val="24"/>
          <w:szCs w:val="24"/>
        </w:rPr>
        <w:t>Mülakatlar sırasında, katılımcılar sermaye bulma ve krediye erişim konularında büyük sıkıntılar yaşadıklarını dile getirmişlerdir. Özellikle bankaların göçmenlere yönelik kredi politikalarının katı olması ve göçmenlerin mali geçmişlerini değerlendirmedeki zorluklar, finansal erişimi kısıtlayan faktörler arasında yer almaktadır.</w:t>
      </w:r>
    </w:p>
    <w:p w14:paraId="15803A87" w14:textId="284CF098" w:rsidR="005D6F9F"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Bir katılımcı, bu durumu şu sözlerle ifade etmiştir: “</w:t>
      </w:r>
      <w:r w:rsidRPr="00C101CD">
        <w:rPr>
          <w:rFonts w:ascii="Times New Roman" w:hAnsi="Times New Roman" w:cs="Times New Roman"/>
          <w:i/>
          <w:iCs/>
          <w:sz w:val="24"/>
          <w:szCs w:val="24"/>
        </w:rPr>
        <w:t xml:space="preserve">İşimi kurarken en büyük sorunlardan biri finansmandı. Bankalardan kredi almak neredeyse </w:t>
      </w:r>
      <w:proofErr w:type="gramStart"/>
      <w:r w:rsidRPr="00C101CD">
        <w:rPr>
          <w:rFonts w:ascii="Times New Roman" w:hAnsi="Times New Roman" w:cs="Times New Roman"/>
          <w:i/>
          <w:iCs/>
          <w:sz w:val="24"/>
          <w:szCs w:val="24"/>
        </w:rPr>
        <w:t>imkansızdı</w:t>
      </w:r>
      <w:proofErr w:type="gramEnd"/>
      <w:r w:rsidR="00ED6085" w:rsidRPr="00C101CD">
        <w:rPr>
          <w:rFonts w:ascii="Times New Roman" w:hAnsi="Times New Roman" w:cs="Times New Roman"/>
          <w:i/>
          <w:iCs/>
          <w:sz w:val="24"/>
          <w:szCs w:val="24"/>
        </w:rPr>
        <w:t>;</w:t>
      </w:r>
      <w:r w:rsidRPr="00C101CD">
        <w:rPr>
          <w:rFonts w:ascii="Times New Roman" w:hAnsi="Times New Roman" w:cs="Times New Roman"/>
          <w:i/>
          <w:iCs/>
          <w:sz w:val="24"/>
          <w:szCs w:val="24"/>
        </w:rPr>
        <w:t xml:space="preserve"> çünkü göçmen olduğum için mali geçmişim yetersiz kabul edildi. Ailemin ve arkadaşlarımın desteği olmasaydı işimi kuramazdım.</w:t>
      </w:r>
      <w:r w:rsidRPr="00C101CD">
        <w:rPr>
          <w:rFonts w:ascii="Times New Roman" w:hAnsi="Times New Roman" w:cs="Times New Roman"/>
          <w:sz w:val="24"/>
          <w:szCs w:val="24"/>
        </w:rPr>
        <w:t>” Bu ifade, göçmen kadın girişimcilerin finansal erişim konusundaki zorluklarını net bir şekilde ortaya koymaktadır.</w:t>
      </w:r>
    </w:p>
    <w:p w14:paraId="5722B6DD" w14:textId="77777777" w:rsidR="004A6FE0" w:rsidRDefault="004A6FE0" w:rsidP="0082505C">
      <w:pPr>
        <w:spacing w:before="120" w:after="120" w:line="360" w:lineRule="auto"/>
        <w:jc w:val="both"/>
        <w:rPr>
          <w:rFonts w:ascii="Times New Roman" w:hAnsi="Times New Roman" w:cs="Times New Roman"/>
          <w:sz w:val="24"/>
          <w:szCs w:val="24"/>
        </w:rPr>
      </w:pPr>
    </w:p>
    <w:p w14:paraId="69CE2A34" w14:textId="77777777" w:rsidR="004A6FE0" w:rsidRDefault="004A6FE0" w:rsidP="0082505C">
      <w:pPr>
        <w:spacing w:before="120" w:after="120" w:line="360" w:lineRule="auto"/>
        <w:jc w:val="both"/>
        <w:rPr>
          <w:rFonts w:ascii="Times New Roman" w:hAnsi="Times New Roman" w:cs="Times New Roman"/>
          <w:sz w:val="24"/>
          <w:szCs w:val="24"/>
        </w:rPr>
      </w:pPr>
    </w:p>
    <w:p w14:paraId="2535F8A4" w14:textId="77777777" w:rsidR="004A6FE0" w:rsidRDefault="004A6FE0" w:rsidP="0082505C">
      <w:pPr>
        <w:spacing w:before="120" w:after="120" w:line="360" w:lineRule="auto"/>
        <w:jc w:val="both"/>
        <w:rPr>
          <w:rFonts w:ascii="Times New Roman" w:hAnsi="Times New Roman" w:cs="Times New Roman"/>
          <w:sz w:val="24"/>
          <w:szCs w:val="24"/>
        </w:rPr>
      </w:pPr>
    </w:p>
    <w:p w14:paraId="229066B3" w14:textId="77777777" w:rsidR="004A6FE0" w:rsidRPr="00C101CD" w:rsidRDefault="004A6FE0" w:rsidP="0082505C">
      <w:pPr>
        <w:spacing w:before="120" w:after="120" w:line="360" w:lineRule="auto"/>
        <w:jc w:val="both"/>
        <w:rPr>
          <w:rFonts w:ascii="Times New Roman" w:hAnsi="Times New Roman" w:cs="Times New Roman"/>
          <w:sz w:val="24"/>
          <w:szCs w:val="24"/>
        </w:rPr>
      </w:pPr>
    </w:p>
    <w:p w14:paraId="73520191" w14:textId="77777777" w:rsidR="005D6F9F" w:rsidRPr="00C101CD" w:rsidRDefault="005D6F9F" w:rsidP="0082505C">
      <w:pPr>
        <w:spacing w:before="120" w:after="120" w:line="360" w:lineRule="auto"/>
        <w:jc w:val="both"/>
        <w:outlineLvl w:val="0"/>
        <w:rPr>
          <w:rFonts w:ascii="Times New Roman" w:hAnsi="Times New Roman" w:cs="Times New Roman"/>
          <w:sz w:val="24"/>
          <w:szCs w:val="24"/>
        </w:rPr>
      </w:pPr>
      <w:r w:rsidRPr="00C101CD">
        <w:rPr>
          <w:rFonts w:ascii="Times New Roman" w:hAnsi="Times New Roman" w:cs="Times New Roman"/>
          <w:b/>
          <w:bCs/>
          <w:sz w:val="24"/>
          <w:szCs w:val="24"/>
        </w:rPr>
        <w:t xml:space="preserve">Tablo 3: </w:t>
      </w:r>
      <w:r w:rsidRPr="00C101CD">
        <w:rPr>
          <w:rFonts w:ascii="Times New Roman" w:hAnsi="Times New Roman" w:cs="Times New Roman"/>
          <w:bCs/>
          <w:sz w:val="24"/>
          <w:szCs w:val="24"/>
        </w:rPr>
        <w:t>Finansal Erişim Sorunlarının İş Kurma Sürecine Etkileri</w:t>
      </w:r>
    </w:p>
    <w:tbl>
      <w:tblPr>
        <w:tblStyle w:val="KlavuzuTablo41"/>
        <w:tblW w:w="9035" w:type="dxa"/>
        <w:tblInd w:w="108" w:type="dxa"/>
        <w:tblLook w:val="04A0" w:firstRow="1" w:lastRow="0" w:firstColumn="1" w:lastColumn="0" w:noHBand="0" w:noVBand="1"/>
      </w:tblPr>
      <w:tblGrid>
        <w:gridCol w:w="3082"/>
        <w:gridCol w:w="5953"/>
      </w:tblGrid>
      <w:tr w:rsidR="005D6F9F" w:rsidRPr="00C101CD" w14:paraId="7EFA8908" w14:textId="77777777" w:rsidTr="004E650F">
        <w:trPr>
          <w:cnfStyle w:val="100000000000" w:firstRow="1" w:lastRow="0" w:firstColumn="0" w:lastColumn="0" w:oddVBand="0" w:evenVBand="0" w:oddHBand="0" w:evenHBand="0"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3082" w:type="dxa"/>
            <w:hideMark/>
          </w:tcPr>
          <w:p w14:paraId="2C12FE2E" w14:textId="77777777" w:rsidR="005D6F9F" w:rsidRPr="00C101CD" w:rsidRDefault="005D6F9F" w:rsidP="0082505C">
            <w:pPr>
              <w:spacing w:before="120" w:after="120" w:line="360" w:lineRule="auto"/>
              <w:jc w:val="center"/>
              <w:rPr>
                <w:rFonts w:ascii="Times New Roman" w:hAnsi="Times New Roman" w:cs="Times New Roman"/>
                <w:sz w:val="24"/>
                <w:szCs w:val="24"/>
              </w:rPr>
            </w:pPr>
            <w:r w:rsidRPr="00C101CD">
              <w:rPr>
                <w:rFonts w:ascii="Times New Roman" w:hAnsi="Times New Roman" w:cs="Times New Roman"/>
                <w:sz w:val="24"/>
                <w:szCs w:val="24"/>
              </w:rPr>
              <w:t>Finansal Erişim Sorunu</w:t>
            </w:r>
          </w:p>
        </w:tc>
        <w:tc>
          <w:tcPr>
            <w:tcW w:w="0" w:type="auto"/>
            <w:hideMark/>
          </w:tcPr>
          <w:p w14:paraId="6FADF0C4" w14:textId="77777777" w:rsidR="005D6F9F" w:rsidRPr="00C101CD" w:rsidRDefault="005D6F9F" w:rsidP="0082505C">
            <w:pPr>
              <w:spacing w:before="120"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Etkileri</w:t>
            </w:r>
          </w:p>
        </w:tc>
      </w:tr>
      <w:tr w:rsidR="005D6F9F" w:rsidRPr="00C101CD" w14:paraId="680C5B1F" w14:textId="77777777" w:rsidTr="004E650F">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082" w:type="dxa"/>
            <w:hideMark/>
          </w:tcPr>
          <w:p w14:paraId="6C680598"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Krediye erişim zorlukları</w:t>
            </w:r>
          </w:p>
        </w:tc>
        <w:tc>
          <w:tcPr>
            <w:tcW w:w="0" w:type="auto"/>
            <w:hideMark/>
          </w:tcPr>
          <w:p w14:paraId="6DAB84A3" w14:textId="77777777"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İş kurma sürecinde sermaye yetersizliği</w:t>
            </w:r>
          </w:p>
        </w:tc>
      </w:tr>
      <w:tr w:rsidR="005D6F9F" w:rsidRPr="00C101CD" w14:paraId="32F3D38D" w14:textId="77777777" w:rsidTr="004E650F">
        <w:trPr>
          <w:trHeight w:val="610"/>
        </w:trPr>
        <w:tc>
          <w:tcPr>
            <w:cnfStyle w:val="001000000000" w:firstRow="0" w:lastRow="0" w:firstColumn="1" w:lastColumn="0" w:oddVBand="0" w:evenVBand="0" w:oddHBand="0" w:evenHBand="0" w:firstRowFirstColumn="0" w:firstRowLastColumn="0" w:lastRowFirstColumn="0" w:lastRowLastColumn="0"/>
            <w:tcW w:w="3082" w:type="dxa"/>
            <w:hideMark/>
          </w:tcPr>
          <w:p w14:paraId="3D10A27B"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Yatırım bulma güçlükleri</w:t>
            </w:r>
          </w:p>
        </w:tc>
        <w:tc>
          <w:tcPr>
            <w:tcW w:w="0" w:type="auto"/>
            <w:hideMark/>
          </w:tcPr>
          <w:p w14:paraId="423629F1" w14:textId="77777777" w:rsidR="005D6F9F" w:rsidRPr="00C101CD" w:rsidRDefault="005D6F9F" w:rsidP="0082505C">
            <w:pPr>
              <w:spacing w:before="120" w:after="12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İş büyüme süreçlerinin yavaşlaması, kısıtlı gelişim</w:t>
            </w:r>
          </w:p>
        </w:tc>
      </w:tr>
      <w:tr w:rsidR="005D6F9F" w:rsidRPr="00C101CD" w14:paraId="2A5DB1A1" w14:textId="77777777" w:rsidTr="004E650F">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3082" w:type="dxa"/>
            <w:hideMark/>
          </w:tcPr>
          <w:p w14:paraId="4F078943"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Mali geçmişin yetersizliği</w:t>
            </w:r>
          </w:p>
        </w:tc>
        <w:tc>
          <w:tcPr>
            <w:tcW w:w="0" w:type="auto"/>
            <w:hideMark/>
          </w:tcPr>
          <w:p w14:paraId="6F299C4A" w14:textId="77777777"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Bankalar tarafından reddedilen kredi başvuruları</w:t>
            </w:r>
          </w:p>
        </w:tc>
      </w:tr>
    </w:tbl>
    <w:p w14:paraId="4F3C2733" w14:textId="77777777" w:rsidR="004E650F" w:rsidRDefault="004E650F" w:rsidP="0082505C">
      <w:pPr>
        <w:spacing w:before="120" w:after="120" w:line="360" w:lineRule="auto"/>
        <w:jc w:val="both"/>
        <w:rPr>
          <w:rFonts w:ascii="Times New Roman" w:hAnsi="Times New Roman" w:cs="Times New Roman"/>
          <w:sz w:val="24"/>
          <w:szCs w:val="24"/>
        </w:rPr>
      </w:pPr>
    </w:p>
    <w:p w14:paraId="275CA3C9" w14:textId="4D847292" w:rsidR="005D6F9F" w:rsidRPr="00C101CD"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 xml:space="preserve">Finansal erişim sorunlarını aşmak için katılımcılar, alternatif finansman kaynakları arayışına girmiştir. Bazıları, aile ve arkadaşlarından borç alarak sermaye oluştururken, </w:t>
      </w:r>
      <w:r w:rsidR="00F775E7" w:rsidRPr="00C101CD">
        <w:rPr>
          <w:rFonts w:ascii="Times New Roman" w:hAnsi="Times New Roman" w:cs="Times New Roman"/>
          <w:sz w:val="24"/>
          <w:szCs w:val="24"/>
        </w:rPr>
        <w:t>bazıları</w:t>
      </w:r>
      <w:r w:rsidRPr="00C101CD">
        <w:rPr>
          <w:rFonts w:ascii="Times New Roman" w:hAnsi="Times New Roman" w:cs="Times New Roman"/>
          <w:sz w:val="24"/>
          <w:szCs w:val="24"/>
        </w:rPr>
        <w:t xml:space="preserve"> ise mikro finans kuruluşlarından destek almıştır. Ayrıca, bazı katılımcılar iş ortaklıkları kurarak finansal riskleri paylaşmış ve bu sayede sermaye sorunlarını hafifletmişlerdir.</w:t>
      </w:r>
    </w:p>
    <w:p w14:paraId="635E6536" w14:textId="101AC361" w:rsidR="00ED6085" w:rsidRPr="00C101CD" w:rsidRDefault="00B911F1"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Finansal kaynaklara erişim, </w:t>
      </w:r>
      <w:proofErr w:type="gramStart"/>
      <w:r w:rsidRPr="00C101CD">
        <w:rPr>
          <w:rFonts w:ascii="Times New Roman" w:hAnsi="Times New Roman" w:cs="Times New Roman"/>
          <w:bCs/>
          <w:sz w:val="24"/>
          <w:szCs w:val="24"/>
        </w:rPr>
        <w:t>literatürde</w:t>
      </w:r>
      <w:proofErr w:type="gramEnd"/>
      <w:r w:rsidRPr="00C101CD">
        <w:rPr>
          <w:rFonts w:ascii="Times New Roman" w:hAnsi="Times New Roman" w:cs="Times New Roman"/>
          <w:bCs/>
          <w:sz w:val="24"/>
          <w:szCs w:val="24"/>
        </w:rPr>
        <w:t xml:space="preserve"> göçmen girişimciliğin önündeki önemli engellerden biri olarak tanımlanmaktadır. Göçmen girişimcilerin finansal kaynaklara erişimde karşılaştıkları zorluklar, iş kurma ve işletme süreçlerini olumsuz etkilemektedir </w:t>
      </w:r>
      <w:sdt>
        <w:sdtPr>
          <w:rPr>
            <w:rFonts w:ascii="Times New Roman" w:hAnsi="Times New Roman" w:cs="Times New Roman"/>
            <w:bCs/>
            <w:sz w:val="24"/>
            <w:szCs w:val="24"/>
          </w:rPr>
          <w:id w:val="1289391074"/>
          <w:citation/>
        </w:sdtPr>
        <w:sdtEndPr/>
        <w:sdtContent>
          <w:r w:rsidR="00ED6085" w:rsidRPr="00C101CD">
            <w:rPr>
              <w:rFonts w:ascii="Times New Roman" w:hAnsi="Times New Roman" w:cs="Times New Roman"/>
              <w:bCs/>
              <w:sz w:val="24"/>
              <w:szCs w:val="24"/>
            </w:rPr>
            <w:fldChar w:fldCharType="begin"/>
          </w:r>
          <w:r w:rsidR="00ED6085" w:rsidRPr="00C101CD">
            <w:rPr>
              <w:rFonts w:ascii="Times New Roman" w:hAnsi="Times New Roman" w:cs="Times New Roman"/>
              <w:bCs/>
              <w:sz w:val="24"/>
              <w:szCs w:val="24"/>
            </w:rPr>
            <w:instrText xml:space="preserve">CITATION Klo01 \t  \l 1055 </w:instrText>
          </w:r>
          <w:r w:rsidR="00ED6085" w:rsidRPr="00C101CD">
            <w:rPr>
              <w:rFonts w:ascii="Times New Roman" w:hAnsi="Times New Roman" w:cs="Times New Roman"/>
              <w:bCs/>
              <w:sz w:val="24"/>
              <w:szCs w:val="24"/>
            </w:rPr>
            <w:fldChar w:fldCharType="separate"/>
          </w:r>
          <w:r w:rsidR="00DD567D" w:rsidRPr="00C101CD">
            <w:rPr>
              <w:rFonts w:ascii="Times New Roman" w:hAnsi="Times New Roman" w:cs="Times New Roman"/>
              <w:bCs/>
              <w:noProof/>
              <w:sz w:val="24"/>
              <w:szCs w:val="24"/>
            </w:rPr>
            <w:t xml:space="preserve"> </w:t>
          </w:r>
          <w:r w:rsidR="00DD567D" w:rsidRPr="00C101CD">
            <w:rPr>
              <w:rFonts w:ascii="Times New Roman" w:hAnsi="Times New Roman" w:cs="Times New Roman"/>
              <w:noProof/>
              <w:sz w:val="24"/>
              <w:szCs w:val="24"/>
            </w:rPr>
            <w:t>(Kloosterman &amp; Rath, 2001)</w:t>
          </w:r>
          <w:r w:rsidR="00ED6085" w:rsidRPr="00C101CD">
            <w:rPr>
              <w:rFonts w:ascii="Times New Roman" w:hAnsi="Times New Roman" w:cs="Times New Roman"/>
              <w:sz w:val="24"/>
              <w:szCs w:val="24"/>
            </w:rPr>
            <w:fldChar w:fldCharType="end"/>
          </w:r>
        </w:sdtContent>
      </w:sdt>
      <w:r w:rsidR="00ED6085" w:rsidRPr="00C101CD">
        <w:rPr>
          <w:rFonts w:ascii="Times New Roman" w:hAnsi="Times New Roman" w:cs="Times New Roman"/>
          <w:bCs/>
          <w:sz w:val="24"/>
          <w:szCs w:val="24"/>
        </w:rPr>
        <w:t xml:space="preserve">. </w:t>
      </w:r>
      <w:r w:rsidRPr="00C101CD">
        <w:rPr>
          <w:rFonts w:ascii="Times New Roman" w:hAnsi="Times New Roman" w:cs="Times New Roman"/>
          <w:bCs/>
          <w:sz w:val="24"/>
          <w:szCs w:val="24"/>
        </w:rPr>
        <w:t xml:space="preserve">Bu çalışmada da göçmen kadın girişimcilerin bankalardan kredi alma konusunda yaşadıkları zorluklar vurgulanmıştır. Bu zorluklar, </w:t>
      </w:r>
      <w:proofErr w:type="gramStart"/>
      <w:r w:rsidRPr="00C101CD">
        <w:rPr>
          <w:rFonts w:ascii="Times New Roman" w:hAnsi="Times New Roman" w:cs="Times New Roman"/>
          <w:bCs/>
          <w:sz w:val="24"/>
          <w:szCs w:val="24"/>
        </w:rPr>
        <w:t>literatürdeki</w:t>
      </w:r>
      <w:proofErr w:type="gramEnd"/>
      <w:r w:rsidRPr="00C101CD">
        <w:rPr>
          <w:rFonts w:ascii="Times New Roman" w:hAnsi="Times New Roman" w:cs="Times New Roman"/>
          <w:bCs/>
          <w:sz w:val="24"/>
          <w:szCs w:val="24"/>
        </w:rPr>
        <w:t xml:space="preserve"> benzer bulgularla örtüşmekte olup, göçmenlerin finansal kaynaklara erişiminin sınırlı olmasının iş büyütme kapasitelerini kısıtladığı sonucunu desteklemektedir. Örneğin, Ram, </w:t>
      </w:r>
      <w:proofErr w:type="spellStart"/>
      <w:r w:rsidRPr="00C101CD">
        <w:rPr>
          <w:rFonts w:ascii="Times New Roman" w:hAnsi="Times New Roman" w:cs="Times New Roman"/>
          <w:bCs/>
          <w:sz w:val="24"/>
          <w:szCs w:val="24"/>
        </w:rPr>
        <w:t>Jones</w:t>
      </w:r>
      <w:proofErr w:type="spellEnd"/>
      <w:r w:rsidRPr="00C101CD">
        <w:rPr>
          <w:rFonts w:ascii="Times New Roman" w:hAnsi="Times New Roman" w:cs="Times New Roman"/>
          <w:bCs/>
          <w:sz w:val="24"/>
          <w:szCs w:val="24"/>
        </w:rPr>
        <w:t xml:space="preserve"> ve </w:t>
      </w:r>
      <w:proofErr w:type="spellStart"/>
      <w:r w:rsidRPr="00C101CD">
        <w:rPr>
          <w:rFonts w:ascii="Times New Roman" w:hAnsi="Times New Roman" w:cs="Times New Roman"/>
          <w:bCs/>
          <w:sz w:val="24"/>
          <w:szCs w:val="24"/>
        </w:rPr>
        <w:t>Villares-Varela</w:t>
      </w:r>
      <w:proofErr w:type="spellEnd"/>
      <w:r w:rsidRPr="00C101CD">
        <w:rPr>
          <w:rFonts w:ascii="Times New Roman" w:hAnsi="Times New Roman" w:cs="Times New Roman"/>
          <w:bCs/>
          <w:sz w:val="24"/>
          <w:szCs w:val="24"/>
        </w:rPr>
        <w:t xml:space="preserve"> (2017) gibi araştırmacılar da finansal kısıtlamaların göçmen girişimcilerin işlerini ölçeklendirmesini zorlaştırdığına dikkat çekmektedir. Benzer şekilde, </w:t>
      </w:r>
      <w:proofErr w:type="spellStart"/>
      <w:r w:rsidRPr="00C101CD">
        <w:rPr>
          <w:rFonts w:ascii="Times New Roman" w:hAnsi="Times New Roman" w:cs="Times New Roman"/>
          <w:bCs/>
          <w:sz w:val="24"/>
          <w:szCs w:val="24"/>
        </w:rPr>
        <w:t>Miera</w:t>
      </w:r>
      <w:proofErr w:type="spellEnd"/>
      <w:r w:rsidRPr="00C101CD">
        <w:rPr>
          <w:rFonts w:ascii="Times New Roman" w:hAnsi="Times New Roman" w:cs="Times New Roman"/>
          <w:bCs/>
          <w:sz w:val="24"/>
          <w:szCs w:val="24"/>
        </w:rPr>
        <w:t xml:space="preserve"> (2008) göçmenlerin finansal kurumlar tarafından yeterince desteklenmemesinin, yüksek faiz oranları ve kredi onay süreçlerinin karmaşıklığı nedeniyle iş dünyasında önemli engeller yarattığını belirtmektedir. Bu örtüşen bulgular, finansal engellerin göçmen girişimciler üzerinde çok boyutlu bir etki yarattığını ortaya koymaktadır.</w:t>
      </w:r>
    </w:p>
    <w:p w14:paraId="196C8EC9" w14:textId="34636EE8" w:rsidR="00E80B58" w:rsidRPr="00261C8A" w:rsidRDefault="004D1821"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Türkiye’deki göçmen girişimci kadınlar, ekonomik faaliyetler aracılığıyla kaynakları harekete geçirerek istihdam yaratma, ekonomik değer üretme, devlete vergi sağlama ve yerel ürünlerin</w:t>
      </w:r>
      <w:r w:rsidR="00B911F1" w:rsidRPr="00C101CD">
        <w:rPr>
          <w:rFonts w:ascii="Times New Roman" w:hAnsi="Times New Roman" w:cs="Times New Roman"/>
          <w:bCs/>
          <w:sz w:val="24"/>
          <w:szCs w:val="24"/>
        </w:rPr>
        <w:t xml:space="preserve"> </w:t>
      </w:r>
      <w:r w:rsidRPr="00C101CD">
        <w:rPr>
          <w:rFonts w:ascii="Times New Roman" w:hAnsi="Times New Roman" w:cs="Times New Roman"/>
          <w:bCs/>
          <w:sz w:val="24"/>
          <w:szCs w:val="24"/>
        </w:rPr>
        <w:t xml:space="preserve">ihracatını gerçekleştirme gibi alanlarda ülke ekonomisine önemli katkılar sunmaktadır </w:t>
      </w:r>
      <w:r w:rsidR="00DD567D" w:rsidRPr="00C101CD">
        <w:rPr>
          <w:rFonts w:ascii="Times New Roman" w:hAnsi="Times New Roman" w:cs="Times New Roman"/>
          <w:noProof/>
          <w:sz w:val="24"/>
          <w:szCs w:val="24"/>
        </w:rPr>
        <w:t>(Çaha, v</w:t>
      </w:r>
      <w:r w:rsidR="00607ACD" w:rsidRPr="00C101CD">
        <w:rPr>
          <w:rFonts w:ascii="Times New Roman" w:hAnsi="Times New Roman" w:cs="Times New Roman"/>
          <w:noProof/>
          <w:sz w:val="24"/>
          <w:szCs w:val="24"/>
        </w:rPr>
        <w:t>d</w:t>
      </w:r>
      <w:r w:rsidR="00DD567D" w:rsidRPr="00C101CD">
        <w:rPr>
          <w:rFonts w:ascii="Times New Roman" w:hAnsi="Times New Roman" w:cs="Times New Roman"/>
          <w:noProof/>
          <w:sz w:val="24"/>
          <w:szCs w:val="24"/>
        </w:rPr>
        <w:t>, 2020</w:t>
      </w:r>
      <w:r w:rsidR="00607ACD" w:rsidRPr="00C101CD">
        <w:rPr>
          <w:rFonts w:ascii="Times New Roman" w:hAnsi="Times New Roman" w:cs="Times New Roman"/>
          <w:noProof/>
          <w:sz w:val="24"/>
          <w:szCs w:val="24"/>
        </w:rPr>
        <w:t xml:space="preserve">: </w:t>
      </w:r>
      <w:r w:rsidR="00DD567D" w:rsidRPr="00C101CD">
        <w:rPr>
          <w:rFonts w:ascii="Times New Roman" w:hAnsi="Times New Roman" w:cs="Times New Roman"/>
          <w:noProof/>
          <w:sz w:val="24"/>
          <w:szCs w:val="24"/>
        </w:rPr>
        <w:t>155)</w:t>
      </w:r>
      <w:r w:rsidRPr="00C101CD">
        <w:rPr>
          <w:rFonts w:ascii="Times New Roman" w:hAnsi="Times New Roman" w:cs="Times New Roman"/>
          <w:bCs/>
          <w:sz w:val="24"/>
          <w:szCs w:val="24"/>
        </w:rPr>
        <w:t xml:space="preserve">. Girişimlerini sürdürebilmek ve büyütebilmek için gerekli olan sermayeye </w:t>
      </w:r>
      <w:r w:rsidRPr="00C101CD">
        <w:rPr>
          <w:rFonts w:ascii="Times New Roman" w:hAnsi="Times New Roman" w:cs="Times New Roman"/>
          <w:bCs/>
          <w:sz w:val="24"/>
          <w:szCs w:val="24"/>
        </w:rPr>
        <w:lastRenderedPageBreak/>
        <w:t>ulaşmada karşılaştıkları engeller, işlerini kurma ve geliştirme süreçlerinde yavaşlatıcı bir etki yaratmaktadır. Finansal kaynaklara daha kolay erişim sağlanması, göçmen girişimci kadınların hem yerel hem de ulusal düzeyde ekonomik katkılarını artıracaktır.</w:t>
      </w:r>
    </w:p>
    <w:p w14:paraId="28C8AC09" w14:textId="601A33DB" w:rsidR="005D6F9F" w:rsidRPr="00C101CD" w:rsidRDefault="00ED6085" w:rsidP="0082505C">
      <w:pPr>
        <w:pStyle w:val="Balk1"/>
        <w:spacing w:line="360" w:lineRule="auto"/>
        <w:ind w:left="284" w:hanging="284"/>
        <w:rPr>
          <w:rFonts w:cs="Times New Roman"/>
        </w:rPr>
      </w:pPr>
      <w:r w:rsidRPr="00C101CD">
        <w:rPr>
          <w:rFonts w:cs="Times New Roman"/>
        </w:rPr>
        <w:t xml:space="preserve">Göçmen Kadın Girişimcilerin Karşılaştığı </w:t>
      </w:r>
      <w:r w:rsidR="009F0C62" w:rsidRPr="00C101CD">
        <w:rPr>
          <w:rFonts w:cs="Times New Roman"/>
        </w:rPr>
        <w:t>Bürokratik Engeller</w:t>
      </w:r>
    </w:p>
    <w:p w14:paraId="69FDFD90" w14:textId="58B87908" w:rsidR="005B6E82"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Göçmen kadın girişimcilerin iş kurma ve işlerini yönetme süreçlerinde karşılaştıkları </w:t>
      </w:r>
      <w:r w:rsidR="00ED6085" w:rsidRPr="00C101CD">
        <w:rPr>
          <w:rFonts w:ascii="Times New Roman" w:hAnsi="Times New Roman" w:cs="Times New Roman"/>
          <w:bCs/>
          <w:sz w:val="24"/>
          <w:szCs w:val="24"/>
        </w:rPr>
        <w:t>zorluklardan biri de</w:t>
      </w:r>
      <w:r w:rsidRPr="00C101CD">
        <w:rPr>
          <w:rFonts w:ascii="Times New Roman" w:hAnsi="Times New Roman" w:cs="Times New Roman"/>
          <w:bCs/>
          <w:sz w:val="24"/>
          <w:szCs w:val="24"/>
        </w:rPr>
        <w:t xml:space="preserve"> bürokratik engellerdir. Türkiye’de iş kurmak için gerekli olan yasal </w:t>
      </w:r>
      <w:proofErr w:type="gramStart"/>
      <w:r w:rsidRPr="00C101CD">
        <w:rPr>
          <w:rFonts w:ascii="Times New Roman" w:hAnsi="Times New Roman" w:cs="Times New Roman"/>
          <w:bCs/>
          <w:sz w:val="24"/>
          <w:szCs w:val="24"/>
        </w:rPr>
        <w:t>prosedürler</w:t>
      </w:r>
      <w:proofErr w:type="gramEnd"/>
      <w:r w:rsidRPr="00C101CD">
        <w:rPr>
          <w:rFonts w:ascii="Times New Roman" w:hAnsi="Times New Roman" w:cs="Times New Roman"/>
          <w:bCs/>
          <w:sz w:val="24"/>
          <w:szCs w:val="24"/>
        </w:rPr>
        <w:t xml:space="preserve">, yerli girişimciler için bile zaman alıcı ve karmaşık olabilirken, göçmenler için bu süreç daha da zorlayıcı olabilmektedir. </w:t>
      </w:r>
      <w:r w:rsidR="005B6E82" w:rsidRPr="00C101CD">
        <w:rPr>
          <w:rFonts w:ascii="Times New Roman" w:hAnsi="Times New Roman" w:cs="Times New Roman"/>
          <w:bCs/>
          <w:sz w:val="24"/>
          <w:szCs w:val="24"/>
        </w:rPr>
        <w:t xml:space="preserve">Araştırma bulguları, Türkiye’de iş kurma süreçlerinde gerekli olan yasal </w:t>
      </w:r>
      <w:proofErr w:type="gramStart"/>
      <w:r w:rsidR="005B6E82" w:rsidRPr="00C101CD">
        <w:rPr>
          <w:rFonts w:ascii="Times New Roman" w:hAnsi="Times New Roman" w:cs="Times New Roman"/>
          <w:bCs/>
          <w:sz w:val="24"/>
          <w:szCs w:val="24"/>
        </w:rPr>
        <w:t>prosedürlerin</w:t>
      </w:r>
      <w:proofErr w:type="gramEnd"/>
      <w:r w:rsidR="005B6E82" w:rsidRPr="00C101CD">
        <w:rPr>
          <w:rFonts w:ascii="Times New Roman" w:hAnsi="Times New Roman" w:cs="Times New Roman"/>
          <w:bCs/>
          <w:sz w:val="24"/>
          <w:szCs w:val="24"/>
        </w:rPr>
        <w:t xml:space="preserve"> karmaşıklığı ve zaman alıcılığının, göçmen girişimcilerin iş faaliyetlerini olumsuz etkilediğini göstermektedir. Katılımcılar, bürokratik engellerin iş kurma süreçlerini zorlaştırdığını ve bu süreçte ciddi zaman ve enerji kaybı yaşadıklarını ifade etmişlerdir. Bu engellerin aşılmasında, danışmanlık ve rehberlik hizmetlerinin güçlendirilmesi, göçmen girişimciler için önemli bir destek unsuru olarak değerlendirilebilir.</w:t>
      </w:r>
    </w:p>
    <w:p w14:paraId="312DD745" w14:textId="4F1A3B72" w:rsidR="005D6F9F"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Bir katılımcı, bu durumu şöyle anlatmıştır: "</w:t>
      </w:r>
      <w:r w:rsidRPr="00C101CD">
        <w:rPr>
          <w:rFonts w:ascii="Times New Roman" w:hAnsi="Times New Roman" w:cs="Times New Roman"/>
          <w:bCs/>
          <w:i/>
          <w:iCs/>
          <w:sz w:val="24"/>
          <w:szCs w:val="24"/>
        </w:rPr>
        <w:t>İşimi kurarken o kadar çok evrak işi vardı ki, bazen pes etmeyi bile düşündüm. Her adımda yeni bir bürokratik engelle karşılaştım. Bu süreçte zaman ve enerji kaybettim, ama sonunda başardım.</w:t>
      </w:r>
      <w:r w:rsidRPr="00C101CD">
        <w:rPr>
          <w:rFonts w:ascii="Times New Roman" w:hAnsi="Times New Roman" w:cs="Times New Roman"/>
          <w:bCs/>
          <w:sz w:val="24"/>
          <w:szCs w:val="24"/>
        </w:rPr>
        <w:t>" Bu ifade, göçmen kadınların iş kurma sürecinde karşılaştıkları bürokratik engellerin ne kadar yorucu olabileceğini gözler önüne sermektedir.</w:t>
      </w:r>
    </w:p>
    <w:p w14:paraId="51B8ABFD" w14:textId="77777777" w:rsidR="004E650F" w:rsidRPr="00C101CD" w:rsidRDefault="004E650F" w:rsidP="0082505C">
      <w:pPr>
        <w:spacing w:before="120" w:after="120" w:line="360" w:lineRule="auto"/>
        <w:jc w:val="both"/>
        <w:rPr>
          <w:rFonts w:ascii="Times New Roman" w:hAnsi="Times New Roman" w:cs="Times New Roman"/>
          <w:bCs/>
          <w:sz w:val="24"/>
          <w:szCs w:val="24"/>
        </w:rPr>
      </w:pPr>
    </w:p>
    <w:p w14:paraId="46A844DD" w14:textId="77777777" w:rsidR="005D6F9F" w:rsidRPr="004E650F" w:rsidRDefault="005D6F9F" w:rsidP="0082505C">
      <w:pPr>
        <w:spacing w:before="120" w:after="120" w:line="360" w:lineRule="auto"/>
        <w:jc w:val="both"/>
        <w:outlineLvl w:val="0"/>
        <w:rPr>
          <w:rFonts w:ascii="Times New Roman" w:hAnsi="Times New Roman" w:cs="Times New Roman"/>
          <w:bCs/>
        </w:rPr>
      </w:pPr>
      <w:r w:rsidRPr="004E650F">
        <w:rPr>
          <w:rFonts w:ascii="Times New Roman" w:hAnsi="Times New Roman" w:cs="Times New Roman"/>
          <w:b/>
          <w:bCs/>
        </w:rPr>
        <w:t xml:space="preserve">Tablo 4: </w:t>
      </w:r>
      <w:r w:rsidRPr="004E650F">
        <w:rPr>
          <w:rFonts w:ascii="Times New Roman" w:hAnsi="Times New Roman" w:cs="Times New Roman"/>
          <w:bCs/>
        </w:rPr>
        <w:t>Bürokratik Engellerin İş Kurma Sürecine Etkileri</w:t>
      </w:r>
    </w:p>
    <w:tbl>
      <w:tblPr>
        <w:tblStyle w:val="KlavuzuTablo41"/>
        <w:tblpPr w:leftFromText="141" w:rightFromText="141" w:vertAnchor="text" w:tblpX="108" w:tblpY="1"/>
        <w:tblW w:w="9039" w:type="dxa"/>
        <w:tblLook w:val="04A0" w:firstRow="1" w:lastRow="0" w:firstColumn="1" w:lastColumn="0" w:noHBand="0" w:noVBand="1"/>
      </w:tblPr>
      <w:tblGrid>
        <w:gridCol w:w="3981"/>
        <w:gridCol w:w="5058"/>
      </w:tblGrid>
      <w:tr w:rsidR="005D6F9F" w:rsidRPr="00C101CD" w14:paraId="6CF68412" w14:textId="77777777" w:rsidTr="004E650F">
        <w:trPr>
          <w:cnfStyle w:val="100000000000" w:firstRow="1" w:lastRow="0" w:firstColumn="0" w:lastColumn="0" w:oddVBand="0" w:evenVBand="0" w:oddHBand="0" w:evenHBand="0" w:firstRowFirstColumn="0" w:firstRowLastColumn="0" w:lastRowFirstColumn="0" w:lastRowLastColumn="0"/>
          <w:trHeight w:val="597"/>
        </w:trPr>
        <w:tc>
          <w:tcPr>
            <w:cnfStyle w:val="001000000000" w:firstRow="0" w:lastRow="0" w:firstColumn="1" w:lastColumn="0" w:oddVBand="0" w:evenVBand="0" w:oddHBand="0" w:evenHBand="0" w:firstRowFirstColumn="0" w:firstRowLastColumn="0" w:lastRowFirstColumn="0" w:lastRowLastColumn="0"/>
            <w:tcW w:w="3981" w:type="dxa"/>
            <w:hideMark/>
          </w:tcPr>
          <w:p w14:paraId="4066A11C" w14:textId="77777777" w:rsidR="005D6F9F" w:rsidRPr="00C101CD" w:rsidRDefault="005D6F9F" w:rsidP="004E650F">
            <w:pPr>
              <w:spacing w:before="120" w:after="120" w:line="360" w:lineRule="auto"/>
              <w:jc w:val="center"/>
              <w:rPr>
                <w:rFonts w:ascii="Times New Roman" w:hAnsi="Times New Roman" w:cs="Times New Roman"/>
                <w:sz w:val="24"/>
                <w:szCs w:val="24"/>
              </w:rPr>
            </w:pPr>
            <w:r w:rsidRPr="00C101CD">
              <w:rPr>
                <w:rFonts w:ascii="Times New Roman" w:hAnsi="Times New Roman" w:cs="Times New Roman"/>
                <w:sz w:val="24"/>
                <w:szCs w:val="24"/>
              </w:rPr>
              <w:t>Bürokratik Engel</w:t>
            </w:r>
          </w:p>
        </w:tc>
        <w:tc>
          <w:tcPr>
            <w:tcW w:w="5058" w:type="dxa"/>
            <w:hideMark/>
          </w:tcPr>
          <w:p w14:paraId="3C3F8C4F" w14:textId="77777777" w:rsidR="005D6F9F" w:rsidRPr="00C101CD" w:rsidRDefault="005D6F9F" w:rsidP="004E650F">
            <w:pPr>
              <w:spacing w:before="120"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Etkileri</w:t>
            </w:r>
          </w:p>
        </w:tc>
      </w:tr>
      <w:tr w:rsidR="005D6F9F" w:rsidRPr="00C101CD" w14:paraId="6DDB4340" w14:textId="77777777" w:rsidTr="004E650F">
        <w:trPr>
          <w:cnfStyle w:val="000000100000" w:firstRow="0" w:lastRow="0" w:firstColumn="0" w:lastColumn="0" w:oddVBand="0" w:evenVBand="0" w:oddHBand="1"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3981" w:type="dxa"/>
            <w:hideMark/>
          </w:tcPr>
          <w:p w14:paraId="48358A6B" w14:textId="77777777" w:rsidR="005D6F9F" w:rsidRPr="00C101CD" w:rsidRDefault="005D6F9F" w:rsidP="004E650F">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 xml:space="preserve">Evrak işlemleri ve yasal </w:t>
            </w:r>
            <w:proofErr w:type="gramStart"/>
            <w:r w:rsidRPr="00C101CD">
              <w:rPr>
                <w:rFonts w:ascii="Times New Roman" w:hAnsi="Times New Roman" w:cs="Times New Roman"/>
                <w:b w:val="0"/>
                <w:bCs w:val="0"/>
                <w:sz w:val="24"/>
                <w:szCs w:val="24"/>
              </w:rPr>
              <w:t>prosedürler</w:t>
            </w:r>
            <w:proofErr w:type="gramEnd"/>
          </w:p>
        </w:tc>
        <w:tc>
          <w:tcPr>
            <w:tcW w:w="5058" w:type="dxa"/>
            <w:hideMark/>
          </w:tcPr>
          <w:p w14:paraId="490C09A8" w14:textId="77777777" w:rsidR="005D6F9F" w:rsidRPr="00C101CD" w:rsidRDefault="005D6F9F" w:rsidP="004E650F">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101CD">
              <w:rPr>
                <w:rFonts w:ascii="Times New Roman" w:hAnsi="Times New Roman" w:cs="Times New Roman"/>
                <w:bCs/>
                <w:sz w:val="24"/>
                <w:szCs w:val="24"/>
              </w:rPr>
              <w:t>Zaman kaybı, iş kurma sürecinin uzaması</w:t>
            </w:r>
          </w:p>
        </w:tc>
      </w:tr>
      <w:tr w:rsidR="005D6F9F" w:rsidRPr="00C101CD" w14:paraId="5043C782" w14:textId="77777777" w:rsidTr="004E650F">
        <w:trPr>
          <w:trHeight w:val="597"/>
        </w:trPr>
        <w:tc>
          <w:tcPr>
            <w:cnfStyle w:val="001000000000" w:firstRow="0" w:lastRow="0" w:firstColumn="1" w:lastColumn="0" w:oddVBand="0" w:evenVBand="0" w:oddHBand="0" w:evenHBand="0" w:firstRowFirstColumn="0" w:firstRowLastColumn="0" w:lastRowFirstColumn="0" w:lastRowLastColumn="0"/>
            <w:tcW w:w="3981" w:type="dxa"/>
            <w:hideMark/>
          </w:tcPr>
          <w:p w14:paraId="0FAFEA8F" w14:textId="77777777" w:rsidR="005D6F9F" w:rsidRPr="00C101CD" w:rsidRDefault="005D6F9F" w:rsidP="004E650F">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Vergi yükümlülükleri</w:t>
            </w:r>
          </w:p>
        </w:tc>
        <w:tc>
          <w:tcPr>
            <w:tcW w:w="5058" w:type="dxa"/>
            <w:hideMark/>
          </w:tcPr>
          <w:p w14:paraId="6AC6309C" w14:textId="77777777" w:rsidR="005D6F9F" w:rsidRPr="00C101CD" w:rsidRDefault="005D6F9F" w:rsidP="004E650F">
            <w:pPr>
              <w:spacing w:before="120" w:after="12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C101CD">
              <w:rPr>
                <w:rFonts w:ascii="Times New Roman" w:hAnsi="Times New Roman" w:cs="Times New Roman"/>
                <w:bCs/>
                <w:sz w:val="24"/>
                <w:szCs w:val="24"/>
              </w:rPr>
              <w:t>Mali yük, işletme karlılığının azalması</w:t>
            </w:r>
          </w:p>
        </w:tc>
      </w:tr>
      <w:tr w:rsidR="005D6F9F" w:rsidRPr="00C101CD" w14:paraId="4B98FA69" w14:textId="77777777" w:rsidTr="004E650F">
        <w:trPr>
          <w:cnfStyle w:val="000000100000" w:firstRow="0" w:lastRow="0" w:firstColumn="0" w:lastColumn="0" w:oddVBand="0" w:evenVBand="0" w:oddHBand="1" w:evenHBand="0" w:firstRowFirstColumn="0" w:firstRowLastColumn="0" w:lastRowFirstColumn="0" w:lastRowLastColumn="0"/>
          <w:trHeight w:val="607"/>
        </w:trPr>
        <w:tc>
          <w:tcPr>
            <w:cnfStyle w:val="001000000000" w:firstRow="0" w:lastRow="0" w:firstColumn="1" w:lastColumn="0" w:oddVBand="0" w:evenVBand="0" w:oddHBand="0" w:evenHBand="0" w:firstRowFirstColumn="0" w:firstRowLastColumn="0" w:lastRowFirstColumn="0" w:lastRowLastColumn="0"/>
            <w:tcW w:w="3981" w:type="dxa"/>
            <w:hideMark/>
          </w:tcPr>
          <w:p w14:paraId="5349A35D" w14:textId="77777777" w:rsidR="005D6F9F" w:rsidRPr="00C101CD" w:rsidRDefault="005D6F9F" w:rsidP="004E650F">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İşyeri açma izinleri</w:t>
            </w:r>
          </w:p>
        </w:tc>
        <w:tc>
          <w:tcPr>
            <w:tcW w:w="5058" w:type="dxa"/>
            <w:hideMark/>
          </w:tcPr>
          <w:p w14:paraId="4B0CF828" w14:textId="77777777" w:rsidR="005D6F9F" w:rsidRPr="00C101CD" w:rsidRDefault="005D6F9F" w:rsidP="004E650F">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101CD">
              <w:rPr>
                <w:rFonts w:ascii="Times New Roman" w:hAnsi="Times New Roman" w:cs="Times New Roman"/>
                <w:bCs/>
                <w:sz w:val="24"/>
                <w:szCs w:val="24"/>
              </w:rPr>
              <w:t>Gecikmeler, iş başlangıcının ertelenmesi</w:t>
            </w:r>
          </w:p>
        </w:tc>
      </w:tr>
    </w:tbl>
    <w:p w14:paraId="2702F189" w14:textId="77777777" w:rsidR="004E650F" w:rsidRDefault="004E650F" w:rsidP="0082505C">
      <w:pPr>
        <w:spacing w:before="120" w:after="120" w:line="360" w:lineRule="auto"/>
        <w:jc w:val="both"/>
        <w:rPr>
          <w:rFonts w:ascii="Times New Roman" w:hAnsi="Times New Roman" w:cs="Times New Roman"/>
          <w:bCs/>
          <w:sz w:val="24"/>
          <w:szCs w:val="24"/>
        </w:rPr>
      </w:pPr>
    </w:p>
    <w:p w14:paraId="46CB6CDB" w14:textId="611548A9" w:rsidR="005D6F9F" w:rsidRPr="00C101CD" w:rsidRDefault="005D6F9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Bürokratik engellerin üstesinden gelmek için bazı katılımcılar, bu süreçlerde onlara rehberlik edecek danışmanlar ya da yerel avukatlar tutmuştur. Diğerleri ise bu konuda deneyimli iş insanlarından tavsiye almış ve yasal süreçleri daha etkili bir şekilde yönetmeye çalışmıştır. Bu </w:t>
      </w:r>
      <w:r w:rsidRPr="00C101CD">
        <w:rPr>
          <w:rFonts w:ascii="Times New Roman" w:hAnsi="Times New Roman" w:cs="Times New Roman"/>
          <w:bCs/>
          <w:sz w:val="24"/>
          <w:szCs w:val="24"/>
        </w:rPr>
        <w:lastRenderedPageBreak/>
        <w:t>çabalar, göçmen kadınların iş kurma sürecinde karşılaştıkları bürokratik engelleri aşmalarına yardımcı olmuştur.</w:t>
      </w:r>
    </w:p>
    <w:p w14:paraId="4AECC6F3" w14:textId="77777777" w:rsidR="00892E41" w:rsidRPr="00C101CD" w:rsidRDefault="00892E41"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Göçmen girişimci kadınların karşılaştığı bürokratik engeller, hibe ve programlara erişimde büyük bir zorluk teşkil etmektedir. Bu kadınların işlerini kurarken veya büyütmeye çalışırken karşılaştıkları en önemli engellerden biri, bürokratik süreçlerin karmaşıklığı ve devlet kurumlarıyla olan sınırlı iletişimdir. Göçmen girişimci kadınların hem yerel finansal kaynaklara hem de devlet desteklerine ulaşabilmesi için bürokratik işlemlerin basitleştirilmesi ve devlet kurumları arasındaki iletişimin iyileştirilmesi kritik öneme sahiptir. </w:t>
      </w:r>
    </w:p>
    <w:p w14:paraId="12E352C6" w14:textId="44DEE9F0" w:rsidR="00E80B58" w:rsidRPr="00C101CD" w:rsidRDefault="00892E41"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Özellikle göçmen girişimci kadınlar, kuramsal bilgi eksikliği nedeniyle devlet kurumlarının karmaşık yapısını </w:t>
      </w:r>
      <w:r w:rsidR="005A3B4A" w:rsidRPr="00C101CD">
        <w:rPr>
          <w:rFonts w:ascii="Times New Roman" w:hAnsi="Times New Roman" w:cs="Times New Roman"/>
          <w:bCs/>
          <w:sz w:val="24"/>
          <w:szCs w:val="24"/>
        </w:rPr>
        <w:t>aşarak sorunlarını çözmekte</w:t>
      </w:r>
      <w:r w:rsidRPr="00C101CD">
        <w:rPr>
          <w:rFonts w:ascii="Times New Roman" w:hAnsi="Times New Roman" w:cs="Times New Roman"/>
          <w:bCs/>
          <w:sz w:val="24"/>
          <w:szCs w:val="24"/>
        </w:rPr>
        <w:t xml:space="preserve"> zorlanmakta ve bu süreçlerde sıkça tıkanmaktadır. Göçmen girişimci kadınların resmi ve gayri resmi ağlara ulaşarak destek alabilmeleri önerilse de genel anlamda göçmen girişimciler bu tür ağların dışında kalma eğilimindedir </w:t>
      </w:r>
      <w:r w:rsidR="00607ACD" w:rsidRPr="00C101CD">
        <w:rPr>
          <w:rFonts w:ascii="Times New Roman" w:hAnsi="Times New Roman" w:cs="Times New Roman"/>
          <w:noProof/>
          <w:sz w:val="24"/>
          <w:szCs w:val="24"/>
        </w:rPr>
        <w:t>(Akın &amp; Reyhanoğlu, 2022: 22)</w:t>
      </w:r>
      <w:r w:rsidRPr="00C101CD">
        <w:rPr>
          <w:rFonts w:ascii="Times New Roman" w:hAnsi="Times New Roman" w:cs="Times New Roman"/>
          <w:bCs/>
          <w:sz w:val="24"/>
          <w:szCs w:val="24"/>
        </w:rPr>
        <w:t>.</w:t>
      </w:r>
    </w:p>
    <w:p w14:paraId="250F1532" w14:textId="294D1482" w:rsidR="005D6F9F" w:rsidRPr="00C101CD" w:rsidRDefault="005B6E82" w:rsidP="0082505C">
      <w:pPr>
        <w:pStyle w:val="Balk1"/>
        <w:spacing w:line="360" w:lineRule="auto"/>
        <w:ind w:left="284" w:hanging="284"/>
        <w:rPr>
          <w:rFonts w:cs="Times New Roman"/>
        </w:rPr>
      </w:pPr>
      <w:r w:rsidRPr="00C101CD">
        <w:rPr>
          <w:rFonts w:cs="Times New Roman"/>
        </w:rPr>
        <w:t xml:space="preserve">Göçmen Kadın Girişimcilerde </w:t>
      </w:r>
      <w:r w:rsidR="009F0C62" w:rsidRPr="00C101CD">
        <w:rPr>
          <w:rFonts w:cs="Times New Roman"/>
        </w:rPr>
        <w:t>Sosyal Sermaye ve Toplumsal Destek</w:t>
      </w:r>
    </w:p>
    <w:p w14:paraId="12C22A6C" w14:textId="166711FF" w:rsidR="005601CF" w:rsidRPr="00C101CD" w:rsidRDefault="005601CF"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Anavatanlarındaki savaş ve karışıklık nedeniyle hızla ülkelerini terk etmek zorunda kalanlar hem fiziksel hem de sosyal kaynaklarını kaybetme riskiyle karşı karşıya kalmaktadır. Ayrıca bu kişiler daha önceden sahip oldukları nitelikleri belgeleyen evrakları kendi ülkelerindeki kargaşadan dolayı yitirmiş olabilmektedirler </w:t>
      </w:r>
      <w:r w:rsidR="00607ACD" w:rsidRPr="00C101CD">
        <w:rPr>
          <w:rFonts w:ascii="Times New Roman" w:hAnsi="Times New Roman" w:cs="Times New Roman"/>
          <w:noProof/>
          <w:sz w:val="24"/>
          <w:szCs w:val="24"/>
        </w:rPr>
        <w:t>(Akın &amp; Reyhanoğlu, 2022: 9-10)</w:t>
      </w:r>
      <w:r w:rsidRPr="00C101CD">
        <w:rPr>
          <w:rFonts w:ascii="Times New Roman" w:hAnsi="Times New Roman" w:cs="Times New Roman"/>
          <w:bCs/>
          <w:sz w:val="24"/>
          <w:szCs w:val="24"/>
        </w:rPr>
        <w:t xml:space="preserve">. Bu durum, göç ettikleri yeni ülkelerde girişimcilik faaliyetlerine başlamak için bu kaynakları yeniden inşa etme zorunluluğunu da beraberinde getirmektedir. Özellikle sosyal sermaye ve toplumsal destek, göçmen kadın girişimcilerin iş dünyasında başarı elde etmeleri için kritik öneme sahiptir. </w:t>
      </w:r>
      <w:r w:rsidR="00B911F1" w:rsidRPr="00C101CD">
        <w:rPr>
          <w:rFonts w:ascii="Times New Roman" w:hAnsi="Times New Roman" w:cs="Times New Roman"/>
          <w:bCs/>
          <w:sz w:val="24"/>
          <w:szCs w:val="24"/>
        </w:rPr>
        <w:t>Göçmen girişimci kadınlar, yeni bir çevreye uyum sağlarken eski sosyal ağlarından kopmanın getirdiği zorlukları yaşar ve aynı zamanda yeni sosyal ve profesyonel bağlantılar kurmakta güçlük çekebilirler.</w:t>
      </w:r>
      <w:r w:rsidRPr="00C101CD">
        <w:rPr>
          <w:rFonts w:ascii="Times New Roman" w:hAnsi="Times New Roman" w:cs="Times New Roman"/>
          <w:bCs/>
          <w:sz w:val="24"/>
          <w:szCs w:val="24"/>
        </w:rPr>
        <w:t xml:space="preserve"> Toplumsal destek mekanizmalarına erişim ise bu süreçte onları destekleyebilir; ancak bu mekanizmalara ulaşmak, dil bariyerleri, kültürel farklıklar ve bürokratik engeller nedeniyle her zaman kolay olmayabilir.</w:t>
      </w:r>
    </w:p>
    <w:p w14:paraId="725F19A0" w14:textId="0CFC17FF" w:rsidR="005B6E82" w:rsidRPr="00C101CD" w:rsidRDefault="005B6E82"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Araştırma</w:t>
      </w:r>
      <w:r w:rsidR="005601CF" w:rsidRPr="00C101CD">
        <w:rPr>
          <w:rFonts w:ascii="Times New Roman" w:hAnsi="Times New Roman" w:cs="Times New Roman"/>
          <w:bCs/>
          <w:sz w:val="24"/>
          <w:szCs w:val="24"/>
        </w:rPr>
        <w:t>daki</w:t>
      </w:r>
      <w:r w:rsidRPr="00C101CD">
        <w:rPr>
          <w:rFonts w:ascii="Times New Roman" w:hAnsi="Times New Roman" w:cs="Times New Roman"/>
          <w:bCs/>
          <w:sz w:val="24"/>
          <w:szCs w:val="24"/>
        </w:rPr>
        <w:t xml:space="preserve"> bulgular</w:t>
      </w:r>
      <w:r w:rsidR="005601CF" w:rsidRPr="00C101CD">
        <w:rPr>
          <w:rFonts w:ascii="Times New Roman" w:hAnsi="Times New Roman" w:cs="Times New Roman"/>
          <w:bCs/>
          <w:sz w:val="24"/>
          <w:szCs w:val="24"/>
        </w:rPr>
        <w:t xml:space="preserve"> da</w:t>
      </w:r>
      <w:r w:rsidRPr="00C101CD">
        <w:rPr>
          <w:rFonts w:ascii="Times New Roman" w:hAnsi="Times New Roman" w:cs="Times New Roman"/>
          <w:bCs/>
          <w:sz w:val="24"/>
          <w:szCs w:val="24"/>
        </w:rPr>
        <w:t xml:space="preserve"> sosyal sermaye ve toplumsal desteğin göçmen kadın girişimcilerin iş hayatındaki başarılarında kritik rol oynadığını ortaya koymaktadır. </w:t>
      </w:r>
      <w:r w:rsidRPr="00C101CD">
        <w:rPr>
          <w:rFonts w:ascii="Times New Roman" w:hAnsi="Times New Roman" w:cs="Times New Roman"/>
          <w:sz w:val="24"/>
          <w:szCs w:val="24"/>
        </w:rPr>
        <w:t xml:space="preserve">Sosyal sermaye hem finansal hem de manevi destek olarak işlev görmüş ve girişimcilik süreçlerinde kritik bir rol oynamıştır. </w:t>
      </w:r>
      <w:r w:rsidRPr="00C101CD">
        <w:rPr>
          <w:rFonts w:ascii="Times New Roman" w:hAnsi="Times New Roman" w:cs="Times New Roman"/>
          <w:bCs/>
          <w:sz w:val="24"/>
          <w:szCs w:val="24"/>
        </w:rPr>
        <w:t xml:space="preserve">Aile, arkadaş ve topluluk desteği, bu kadınların iş süreçlerindeki zorlukları aşmalarında ve sürdürülebilir bir iş yapısı oluşturmalarında belirleyici olmuştur. Sosyal </w:t>
      </w:r>
      <w:r w:rsidRPr="00C101CD">
        <w:rPr>
          <w:rFonts w:ascii="Times New Roman" w:hAnsi="Times New Roman" w:cs="Times New Roman"/>
          <w:bCs/>
          <w:sz w:val="24"/>
          <w:szCs w:val="24"/>
        </w:rPr>
        <w:lastRenderedPageBreak/>
        <w:t xml:space="preserve">sermaye, göçmen kadın girişimcilerin işlerini büyütmeleri ve yerel iş ağlarına </w:t>
      </w:r>
      <w:proofErr w:type="gramStart"/>
      <w:r w:rsidRPr="00C101CD">
        <w:rPr>
          <w:rFonts w:ascii="Times New Roman" w:hAnsi="Times New Roman" w:cs="Times New Roman"/>
          <w:bCs/>
          <w:sz w:val="24"/>
          <w:szCs w:val="24"/>
        </w:rPr>
        <w:t>entegre olmaları</w:t>
      </w:r>
      <w:proofErr w:type="gramEnd"/>
      <w:r w:rsidRPr="00C101CD">
        <w:rPr>
          <w:rFonts w:ascii="Times New Roman" w:hAnsi="Times New Roman" w:cs="Times New Roman"/>
          <w:bCs/>
          <w:sz w:val="24"/>
          <w:szCs w:val="24"/>
        </w:rPr>
        <w:t xml:space="preserve"> açısından hayati bir rol oynamaktadır. Bu bağlamda, göçmen toplulukların sağladığı ağların ve destek gruplarının güçlendirilmesi, bu girişimcilerin başarı oranlarını artırabilecek önemli bir etkendir. </w:t>
      </w:r>
    </w:p>
    <w:p w14:paraId="74A6591C" w14:textId="05AAFF7E" w:rsidR="005D6F9F"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Bir katılımcı, sosyal sermayenin önemini şu şekilde ifade etmiştir: "</w:t>
      </w:r>
      <w:r w:rsidRPr="00C101CD">
        <w:rPr>
          <w:rFonts w:ascii="Times New Roman" w:hAnsi="Times New Roman" w:cs="Times New Roman"/>
          <w:i/>
          <w:iCs/>
          <w:sz w:val="24"/>
          <w:szCs w:val="24"/>
        </w:rPr>
        <w:t>Ailem ve arkadaşlarım olmasaydı bu işte başarılı olamazdım. Onların desteği sayesinde zorlukların üstesinden geldim ve işimi büyütebildim.</w:t>
      </w:r>
      <w:r w:rsidRPr="00C101CD">
        <w:rPr>
          <w:rFonts w:ascii="Times New Roman" w:hAnsi="Times New Roman" w:cs="Times New Roman"/>
          <w:sz w:val="24"/>
          <w:szCs w:val="24"/>
        </w:rPr>
        <w:t>" Bu ifade, sosyal sermayenin göçmen kadın girişimciler için ne kadar önemli olduğunu açıkça göstermektedir.</w:t>
      </w:r>
    </w:p>
    <w:p w14:paraId="18C0A092" w14:textId="77777777" w:rsidR="004A6FE0" w:rsidRPr="00C101CD" w:rsidRDefault="004A6FE0" w:rsidP="0082505C">
      <w:pPr>
        <w:spacing w:before="120" w:after="120" w:line="360" w:lineRule="auto"/>
        <w:jc w:val="both"/>
        <w:rPr>
          <w:rFonts w:ascii="Times New Roman" w:hAnsi="Times New Roman" w:cs="Times New Roman"/>
          <w:sz w:val="24"/>
          <w:szCs w:val="24"/>
        </w:rPr>
      </w:pPr>
    </w:p>
    <w:p w14:paraId="2CB5905E" w14:textId="2F329127" w:rsidR="005D6F9F" w:rsidRPr="004E650F" w:rsidRDefault="005D6F9F" w:rsidP="0082505C">
      <w:pPr>
        <w:spacing w:before="120" w:after="120" w:line="360" w:lineRule="auto"/>
        <w:outlineLvl w:val="0"/>
        <w:rPr>
          <w:rFonts w:ascii="Times New Roman" w:hAnsi="Times New Roman" w:cs="Times New Roman"/>
        </w:rPr>
      </w:pPr>
      <w:r w:rsidRPr="004E650F">
        <w:rPr>
          <w:rFonts w:ascii="Times New Roman" w:hAnsi="Times New Roman" w:cs="Times New Roman"/>
          <w:b/>
          <w:bCs/>
        </w:rPr>
        <w:t>Tablo 5</w:t>
      </w:r>
      <w:r w:rsidRPr="004E650F">
        <w:rPr>
          <w:rFonts w:ascii="Times New Roman" w:hAnsi="Times New Roman" w:cs="Times New Roman"/>
          <w:bCs/>
        </w:rPr>
        <w:t>: Sosyal Sermaye ve Toplumsal Desteğin İş Başarısına Katkıları</w:t>
      </w:r>
    </w:p>
    <w:tbl>
      <w:tblPr>
        <w:tblStyle w:val="KlavuzuTablo41"/>
        <w:tblW w:w="9072" w:type="dxa"/>
        <w:tblInd w:w="108" w:type="dxa"/>
        <w:tblLook w:val="04A0" w:firstRow="1" w:lastRow="0" w:firstColumn="1" w:lastColumn="0" w:noHBand="0" w:noVBand="1"/>
      </w:tblPr>
      <w:tblGrid>
        <w:gridCol w:w="4152"/>
        <w:gridCol w:w="4920"/>
      </w:tblGrid>
      <w:tr w:rsidR="005D6F9F" w:rsidRPr="00C101CD" w14:paraId="15A7E2B3" w14:textId="77777777" w:rsidTr="004E650F">
        <w:trPr>
          <w:cnfStyle w:val="100000000000" w:firstRow="1" w:lastRow="0" w:firstColumn="0" w:lastColumn="0" w:oddVBand="0" w:evenVBand="0" w:oddHBand="0"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4152" w:type="dxa"/>
            <w:hideMark/>
          </w:tcPr>
          <w:p w14:paraId="4C70301A" w14:textId="77777777" w:rsidR="005D6F9F" w:rsidRPr="00C101CD" w:rsidRDefault="005D6F9F" w:rsidP="0082505C">
            <w:pPr>
              <w:spacing w:before="120" w:after="120" w:line="360" w:lineRule="auto"/>
              <w:jc w:val="center"/>
              <w:rPr>
                <w:rFonts w:ascii="Times New Roman" w:hAnsi="Times New Roman" w:cs="Times New Roman"/>
                <w:sz w:val="24"/>
                <w:szCs w:val="24"/>
              </w:rPr>
            </w:pPr>
            <w:r w:rsidRPr="00C101CD">
              <w:rPr>
                <w:rFonts w:ascii="Times New Roman" w:hAnsi="Times New Roman" w:cs="Times New Roman"/>
                <w:sz w:val="24"/>
                <w:szCs w:val="24"/>
              </w:rPr>
              <w:t>Sosyal Sermaye Unsuru</w:t>
            </w:r>
          </w:p>
        </w:tc>
        <w:tc>
          <w:tcPr>
            <w:tcW w:w="4920" w:type="dxa"/>
            <w:hideMark/>
          </w:tcPr>
          <w:p w14:paraId="06F23A01" w14:textId="77777777" w:rsidR="005D6F9F" w:rsidRPr="00C101CD" w:rsidRDefault="005D6F9F" w:rsidP="0082505C">
            <w:pPr>
              <w:spacing w:before="120"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Katkıları</w:t>
            </w:r>
          </w:p>
        </w:tc>
      </w:tr>
      <w:tr w:rsidR="005D6F9F" w:rsidRPr="00C101CD" w14:paraId="568B9610" w14:textId="77777777" w:rsidTr="004E650F">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4152" w:type="dxa"/>
            <w:hideMark/>
          </w:tcPr>
          <w:p w14:paraId="64B0B88E"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Aile desteği</w:t>
            </w:r>
          </w:p>
        </w:tc>
        <w:tc>
          <w:tcPr>
            <w:tcW w:w="4920" w:type="dxa"/>
            <w:hideMark/>
          </w:tcPr>
          <w:p w14:paraId="6AA4FD05" w14:textId="77777777"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Finansal yardım, moral desteği</w:t>
            </w:r>
          </w:p>
        </w:tc>
      </w:tr>
      <w:tr w:rsidR="005D6F9F" w:rsidRPr="00C101CD" w14:paraId="6BA72D65" w14:textId="77777777" w:rsidTr="004E650F">
        <w:trPr>
          <w:trHeight w:val="490"/>
        </w:trPr>
        <w:tc>
          <w:tcPr>
            <w:cnfStyle w:val="001000000000" w:firstRow="0" w:lastRow="0" w:firstColumn="1" w:lastColumn="0" w:oddVBand="0" w:evenVBand="0" w:oddHBand="0" w:evenHBand="0" w:firstRowFirstColumn="0" w:firstRowLastColumn="0" w:lastRowFirstColumn="0" w:lastRowLastColumn="0"/>
            <w:tcW w:w="4152" w:type="dxa"/>
            <w:hideMark/>
          </w:tcPr>
          <w:p w14:paraId="4408B735"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Arkadaş desteği</w:t>
            </w:r>
          </w:p>
        </w:tc>
        <w:tc>
          <w:tcPr>
            <w:tcW w:w="4920" w:type="dxa"/>
            <w:hideMark/>
          </w:tcPr>
          <w:p w14:paraId="1D694C77" w14:textId="77777777" w:rsidR="005D6F9F" w:rsidRPr="00C101CD" w:rsidRDefault="005D6F9F" w:rsidP="0082505C">
            <w:pPr>
              <w:spacing w:before="120" w:after="12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Ağ genişletme, iş bağlantıları</w:t>
            </w:r>
          </w:p>
        </w:tc>
      </w:tr>
      <w:tr w:rsidR="005D6F9F" w:rsidRPr="00C101CD" w14:paraId="40E77266" w14:textId="77777777" w:rsidTr="004E650F">
        <w:trPr>
          <w:cnfStyle w:val="000000100000" w:firstRow="0" w:lastRow="0" w:firstColumn="0" w:lastColumn="0" w:oddVBand="0" w:evenVBand="0" w:oddHBand="1"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4152" w:type="dxa"/>
            <w:hideMark/>
          </w:tcPr>
          <w:p w14:paraId="0785766D"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Göçmen topluluklarının desteği</w:t>
            </w:r>
          </w:p>
        </w:tc>
        <w:tc>
          <w:tcPr>
            <w:tcW w:w="4920" w:type="dxa"/>
            <w:hideMark/>
          </w:tcPr>
          <w:p w14:paraId="261CFB75" w14:textId="77777777"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Tecrübe paylaşımı, bilgi alışverişi</w:t>
            </w:r>
          </w:p>
        </w:tc>
      </w:tr>
    </w:tbl>
    <w:p w14:paraId="6A2437D4" w14:textId="77777777" w:rsidR="004E650F" w:rsidRDefault="004E650F" w:rsidP="0082505C">
      <w:pPr>
        <w:spacing w:before="120" w:after="120" w:line="360" w:lineRule="auto"/>
        <w:jc w:val="both"/>
        <w:rPr>
          <w:rFonts w:ascii="Times New Roman" w:hAnsi="Times New Roman" w:cs="Times New Roman"/>
          <w:sz w:val="24"/>
          <w:szCs w:val="24"/>
        </w:rPr>
      </w:pPr>
    </w:p>
    <w:p w14:paraId="597E7CF4" w14:textId="69E19060" w:rsidR="005601CF" w:rsidRPr="00261C8A"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Göçmen kadın girişimciler, sosyal sermayelerini etkin bir şekilde kullanarak işlerini büyütmeyi başarmışlardır. Özellikle, göçmen topluluklarının sağladığı ağlar ve destek grupları, bu kadınların iş dünyasında başarılı olmalarına önemli katkılar sağlamıştır. Bazı katılımcılar, göçmen dernekleri ve sivil toplum kuruluşları aracılığıyla işlerini tanıtma fırsatı bulmuş ve yeni müşteri kitlelerine ulaşmıştır.</w:t>
      </w:r>
    </w:p>
    <w:p w14:paraId="69239D5A" w14:textId="70DD8C74" w:rsidR="005D6F9F" w:rsidRPr="00C101CD" w:rsidRDefault="00655490" w:rsidP="0082505C">
      <w:pPr>
        <w:pStyle w:val="Balk1"/>
        <w:spacing w:line="360" w:lineRule="auto"/>
        <w:ind w:left="284" w:hanging="284"/>
        <w:rPr>
          <w:rFonts w:cs="Times New Roman"/>
        </w:rPr>
      </w:pPr>
      <w:r w:rsidRPr="00C101CD">
        <w:rPr>
          <w:rFonts w:cs="Times New Roman"/>
        </w:rPr>
        <w:t xml:space="preserve">Göçmen Kadın Girişimcilerin </w:t>
      </w:r>
      <w:r w:rsidR="005A3B4A" w:rsidRPr="00C101CD">
        <w:rPr>
          <w:rFonts w:cs="Times New Roman"/>
        </w:rPr>
        <w:t xml:space="preserve">Türkiye’ye </w:t>
      </w:r>
      <w:r w:rsidRPr="00C101CD">
        <w:rPr>
          <w:rFonts w:cs="Times New Roman"/>
        </w:rPr>
        <w:t xml:space="preserve">Sağladığı </w:t>
      </w:r>
      <w:r w:rsidR="00592E8F" w:rsidRPr="00C101CD">
        <w:rPr>
          <w:rFonts w:cs="Times New Roman"/>
        </w:rPr>
        <w:t>Sosyoekonomik Katkı</w:t>
      </w:r>
      <w:r w:rsidRPr="00C101CD">
        <w:rPr>
          <w:rFonts w:cs="Times New Roman"/>
        </w:rPr>
        <w:t>lar</w:t>
      </w:r>
    </w:p>
    <w:p w14:paraId="0A9E131F" w14:textId="1621B435" w:rsidR="005D6F9F" w:rsidRPr="00C101CD"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Göçmen kadın girişimciler, Türkiye ekonomisine ve toplumsal yapısına çok yönlü katkılarda bulunmaktadır. Ekonomik alanda, bu girişimciler yeni iş alanları yaratarak yerel ekonomi</w:t>
      </w:r>
      <w:r w:rsidR="005A3B4A" w:rsidRPr="00C101CD">
        <w:rPr>
          <w:rFonts w:ascii="Times New Roman" w:hAnsi="Times New Roman" w:cs="Times New Roman"/>
          <w:sz w:val="24"/>
          <w:szCs w:val="24"/>
        </w:rPr>
        <w:t>n</w:t>
      </w:r>
      <w:r w:rsidRPr="00C101CD">
        <w:rPr>
          <w:rFonts w:ascii="Times New Roman" w:hAnsi="Times New Roman" w:cs="Times New Roman"/>
          <w:sz w:val="24"/>
          <w:szCs w:val="24"/>
        </w:rPr>
        <w:t xml:space="preserve">in büyümesine ve istihdamın artmasına destek vermektedir. </w:t>
      </w:r>
      <w:r w:rsidR="00655490" w:rsidRPr="00C101CD">
        <w:rPr>
          <w:rFonts w:ascii="Times New Roman" w:hAnsi="Times New Roman" w:cs="Times New Roman"/>
          <w:sz w:val="24"/>
          <w:szCs w:val="24"/>
        </w:rPr>
        <w:t>Mesela t</w:t>
      </w:r>
      <w:r w:rsidRPr="00C101CD">
        <w:rPr>
          <w:rFonts w:ascii="Times New Roman" w:hAnsi="Times New Roman" w:cs="Times New Roman"/>
          <w:sz w:val="24"/>
          <w:szCs w:val="24"/>
        </w:rPr>
        <w:t xml:space="preserve">ekstil sektörü gibi stratejik alanlarda faaliyet gösteren göçmen girişimciler, ihracat yaparak ülkeye döviz kazandırmakta ve Türkiye’nin küresel ticaret ağlarına </w:t>
      </w:r>
      <w:proofErr w:type="gramStart"/>
      <w:r w:rsidRPr="00C101CD">
        <w:rPr>
          <w:rFonts w:ascii="Times New Roman" w:hAnsi="Times New Roman" w:cs="Times New Roman"/>
          <w:sz w:val="24"/>
          <w:szCs w:val="24"/>
        </w:rPr>
        <w:t>entegrasyonunu</w:t>
      </w:r>
      <w:proofErr w:type="gramEnd"/>
      <w:r w:rsidRPr="00C101CD">
        <w:rPr>
          <w:rFonts w:ascii="Times New Roman" w:hAnsi="Times New Roman" w:cs="Times New Roman"/>
          <w:sz w:val="24"/>
          <w:szCs w:val="24"/>
        </w:rPr>
        <w:t xml:space="preserve"> güçlendirmektedir. Ayrıca, sağlık ve eğitim gibi kritik sektörlerde hizmet sunarak, toplumun genel refah düzeyini artırmakta ve bireylerin ekonomik becerilerini geliştirmektedirler​.</w:t>
      </w:r>
    </w:p>
    <w:p w14:paraId="30DCB5B7" w14:textId="77777777" w:rsidR="004A6FE0" w:rsidRDefault="004A6FE0" w:rsidP="0082505C">
      <w:pPr>
        <w:spacing w:before="120" w:after="120" w:line="360" w:lineRule="auto"/>
        <w:jc w:val="both"/>
        <w:outlineLvl w:val="0"/>
        <w:rPr>
          <w:rFonts w:ascii="Times New Roman" w:hAnsi="Times New Roman" w:cs="Times New Roman"/>
          <w:b/>
          <w:bCs/>
        </w:rPr>
      </w:pPr>
    </w:p>
    <w:p w14:paraId="6D504BB9" w14:textId="5C6FCC36" w:rsidR="005D6F9F" w:rsidRPr="004E650F" w:rsidRDefault="005D6F9F" w:rsidP="0082505C">
      <w:pPr>
        <w:spacing w:before="120" w:after="120" w:line="360" w:lineRule="auto"/>
        <w:jc w:val="both"/>
        <w:outlineLvl w:val="0"/>
        <w:rPr>
          <w:rFonts w:ascii="Times New Roman" w:hAnsi="Times New Roman" w:cs="Times New Roman"/>
        </w:rPr>
      </w:pPr>
      <w:r w:rsidRPr="004E650F">
        <w:rPr>
          <w:rFonts w:ascii="Times New Roman" w:hAnsi="Times New Roman" w:cs="Times New Roman"/>
          <w:b/>
          <w:bCs/>
        </w:rPr>
        <w:t xml:space="preserve">Tablo 6: </w:t>
      </w:r>
      <w:proofErr w:type="spellStart"/>
      <w:r w:rsidRPr="004E650F">
        <w:rPr>
          <w:rFonts w:ascii="Times New Roman" w:hAnsi="Times New Roman" w:cs="Times New Roman"/>
          <w:bCs/>
        </w:rPr>
        <w:t>Sosyo</w:t>
      </w:r>
      <w:proofErr w:type="spellEnd"/>
      <w:r w:rsidR="004E650F">
        <w:rPr>
          <w:rFonts w:ascii="Times New Roman" w:hAnsi="Times New Roman" w:cs="Times New Roman"/>
          <w:bCs/>
        </w:rPr>
        <w:t>-</w:t>
      </w:r>
      <w:r w:rsidRPr="004E650F">
        <w:rPr>
          <w:rFonts w:ascii="Times New Roman" w:hAnsi="Times New Roman" w:cs="Times New Roman"/>
          <w:bCs/>
        </w:rPr>
        <w:t>ekonomik Katkıları</w:t>
      </w:r>
    </w:p>
    <w:tbl>
      <w:tblPr>
        <w:tblStyle w:val="KlavuzuTablo41"/>
        <w:tblW w:w="0" w:type="auto"/>
        <w:tblInd w:w="108" w:type="dxa"/>
        <w:tblLook w:val="04A0" w:firstRow="1" w:lastRow="0" w:firstColumn="1" w:lastColumn="0" w:noHBand="0" w:noVBand="1"/>
      </w:tblPr>
      <w:tblGrid>
        <w:gridCol w:w="2581"/>
        <w:gridCol w:w="6491"/>
      </w:tblGrid>
      <w:tr w:rsidR="005D6F9F" w:rsidRPr="00C101CD" w14:paraId="1F09027A" w14:textId="77777777" w:rsidTr="004E6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1" w:type="dxa"/>
            <w:hideMark/>
          </w:tcPr>
          <w:p w14:paraId="3C75F2A4" w14:textId="379FCD40" w:rsidR="005D6F9F" w:rsidRPr="00C101CD" w:rsidRDefault="00655490" w:rsidP="0082505C">
            <w:pPr>
              <w:spacing w:before="120" w:after="120" w:line="360" w:lineRule="auto"/>
              <w:jc w:val="center"/>
              <w:rPr>
                <w:rFonts w:ascii="Times New Roman" w:hAnsi="Times New Roman" w:cs="Times New Roman"/>
                <w:sz w:val="24"/>
                <w:szCs w:val="24"/>
              </w:rPr>
            </w:pPr>
            <w:r w:rsidRPr="00C101CD">
              <w:rPr>
                <w:rFonts w:ascii="Times New Roman" w:hAnsi="Times New Roman" w:cs="Times New Roman"/>
                <w:sz w:val="24"/>
                <w:szCs w:val="24"/>
              </w:rPr>
              <w:t>Katkı alanları</w:t>
            </w:r>
          </w:p>
        </w:tc>
        <w:tc>
          <w:tcPr>
            <w:tcW w:w="6491" w:type="dxa"/>
            <w:hideMark/>
          </w:tcPr>
          <w:p w14:paraId="13EA4FED" w14:textId="3C464B62" w:rsidR="005D6F9F" w:rsidRPr="00C101CD" w:rsidRDefault="00655490" w:rsidP="0082505C">
            <w:pPr>
              <w:spacing w:before="120"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Katkı türü</w:t>
            </w:r>
          </w:p>
        </w:tc>
      </w:tr>
      <w:tr w:rsidR="005D6F9F" w:rsidRPr="00C101CD" w14:paraId="3FDD9927" w14:textId="77777777" w:rsidTr="004E650F">
        <w:trPr>
          <w:cnfStyle w:val="000000100000" w:firstRow="0" w:lastRow="0" w:firstColumn="0" w:lastColumn="0" w:oddVBand="0" w:evenVBand="0" w:oddHBand="1" w:evenHBand="0" w:firstRowFirstColumn="0" w:firstRowLastColumn="0" w:lastRowFirstColumn="0" w:lastRowLastColumn="0"/>
          <w:trHeight w:val="643"/>
        </w:trPr>
        <w:tc>
          <w:tcPr>
            <w:cnfStyle w:val="001000000000" w:firstRow="0" w:lastRow="0" w:firstColumn="1" w:lastColumn="0" w:oddVBand="0" w:evenVBand="0" w:oddHBand="0" w:evenHBand="0" w:firstRowFirstColumn="0" w:firstRowLastColumn="0" w:lastRowFirstColumn="0" w:lastRowLastColumn="0"/>
            <w:tcW w:w="2581" w:type="dxa"/>
            <w:hideMark/>
          </w:tcPr>
          <w:p w14:paraId="37B0D1D2"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İstihdam Yaratma</w:t>
            </w:r>
          </w:p>
        </w:tc>
        <w:tc>
          <w:tcPr>
            <w:tcW w:w="6491" w:type="dxa"/>
            <w:hideMark/>
          </w:tcPr>
          <w:p w14:paraId="156E346B" w14:textId="66AF3BB5"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Yerel ekonomi</w:t>
            </w:r>
            <w:r w:rsidR="005A3B4A" w:rsidRPr="00C101CD">
              <w:rPr>
                <w:rFonts w:ascii="Times New Roman" w:hAnsi="Times New Roman" w:cs="Times New Roman"/>
                <w:sz w:val="24"/>
                <w:szCs w:val="24"/>
              </w:rPr>
              <w:t>n</w:t>
            </w:r>
            <w:r w:rsidRPr="00C101CD">
              <w:rPr>
                <w:rFonts w:ascii="Times New Roman" w:hAnsi="Times New Roman" w:cs="Times New Roman"/>
                <w:sz w:val="24"/>
                <w:szCs w:val="24"/>
              </w:rPr>
              <w:t xml:space="preserve">in büyümesine ve işsizlik oranının düşmesine katkı </w:t>
            </w:r>
            <w:r w:rsidR="005A3B4A" w:rsidRPr="00C101CD">
              <w:rPr>
                <w:rFonts w:ascii="Times New Roman" w:hAnsi="Times New Roman" w:cs="Times New Roman"/>
                <w:sz w:val="24"/>
                <w:szCs w:val="24"/>
              </w:rPr>
              <w:t>sağlama</w:t>
            </w:r>
          </w:p>
        </w:tc>
      </w:tr>
      <w:tr w:rsidR="005D6F9F" w:rsidRPr="00C101CD" w14:paraId="5383D1DF" w14:textId="77777777" w:rsidTr="004E650F">
        <w:tc>
          <w:tcPr>
            <w:cnfStyle w:val="001000000000" w:firstRow="0" w:lastRow="0" w:firstColumn="1" w:lastColumn="0" w:oddVBand="0" w:evenVBand="0" w:oddHBand="0" w:evenHBand="0" w:firstRowFirstColumn="0" w:firstRowLastColumn="0" w:lastRowFirstColumn="0" w:lastRowLastColumn="0"/>
            <w:tcW w:w="2581" w:type="dxa"/>
            <w:hideMark/>
          </w:tcPr>
          <w:p w14:paraId="3349546C"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Ekonomik Büyüme</w:t>
            </w:r>
          </w:p>
        </w:tc>
        <w:tc>
          <w:tcPr>
            <w:tcW w:w="6491" w:type="dxa"/>
            <w:hideMark/>
          </w:tcPr>
          <w:p w14:paraId="1F387240" w14:textId="36482FDF" w:rsidR="005D6F9F" w:rsidRPr="00C101CD" w:rsidRDefault="005D6F9F" w:rsidP="0082505C">
            <w:pPr>
              <w:spacing w:before="120" w:after="120"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 xml:space="preserve">Yeni iş alanları açarak Türkiye'nin ekonomik dinamizmini </w:t>
            </w:r>
            <w:r w:rsidR="005A3B4A" w:rsidRPr="00C101CD">
              <w:rPr>
                <w:rFonts w:ascii="Times New Roman" w:hAnsi="Times New Roman" w:cs="Times New Roman"/>
                <w:sz w:val="24"/>
                <w:szCs w:val="24"/>
              </w:rPr>
              <w:t>arttırma</w:t>
            </w:r>
          </w:p>
        </w:tc>
      </w:tr>
      <w:tr w:rsidR="005D6F9F" w:rsidRPr="00C101CD" w14:paraId="0D34F21D" w14:textId="77777777" w:rsidTr="004E65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81" w:type="dxa"/>
            <w:hideMark/>
          </w:tcPr>
          <w:p w14:paraId="031742F0" w14:textId="77777777" w:rsidR="005D6F9F" w:rsidRPr="00C101CD" w:rsidRDefault="005D6F9F" w:rsidP="0082505C">
            <w:pPr>
              <w:spacing w:before="120" w:after="120" w:line="360" w:lineRule="auto"/>
              <w:jc w:val="both"/>
              <w:rPr>
                <w:rFonts w:ascii="Times New Roman" w:hAnsi="Times New Roman" w:cs="Times New Roman"/>
                <w:b w:val="0"/>
                <w:bCs w:val="0"/>
                <w:sz w:val="24"/>
                <w:szCs w:val="24"/>
              </w:rPr>
            </w:pPr>
            <w:r w:rsidRPr="00C101CD">
              <w:rPr>
                <w:rFonts w:ascii="Times New Roman" w:hAnsi="Times New Roman" w:cs="Times New Roman"/>
                <w:b w:val="0"/>
                <w:bCs w:val="0"/>
                <w:sz w:val="24"/>
                <w:szCs w:val="24"/>
              </w:rPr>
              <w:t>Kültürel Çeşitlilik</w:t>
            </w:r>
          </w:p>
        </w:tc>
        <w:tc>
          <w:tcPr>
            <w:tcW w:w="6491" w:type="dxa"/>
            <w:hideMark/>
          </w:tcPr>
          <w:p w14:paraId="2E6FAC62" w14:textId="5521312C" w:rsidR="005D6F9F" w:rsidRPr="00C101CD" w:rsidRDefault="005D6F9F" w:rsidP="0082505C">
            <w:pPr>
              <w:spacing w:before="120" w:after="120"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101CD">
              <w:rPr>
                <w:rFonts w:ascii="Times New Roman" w:hAnsi="Times New Roman" w:cs="Times New Roman"/>
                <w:sz w:val="24"/>
                <w:szCs w:val="24"/>
              </w:rPr>
              <w:t xml:space="preserve">Göçmen ve yerel topluluklar arasında kültürel etkileşimi artırarak toplumsal uyumun güçlenmesine hizmet </w:t>
            </w:r>
            <w:r w:rsidR="005A3B4A" w:rsidRPr="00C101CD">
              <w:rPr>
                <w:rFonts w:ascii="Times New Roman" w:hAnsi="Times New Roman" w:cs="Times New Roman"/>
                <w:sz w:val="24"/>
                <w:szCs w:val="24"/>
              </w:rPr>
              <w:t>etme</w:t>
            </w:r>
          </w:p>
        </w:tc>
      </w:tr>
    </w:tbl>
    <w:p w14:paraId="47FA279B" w14:textId="77777777" w:rsidR="004E650F" w:rsidRDefault="004E650F" w:rsidP="0082505C">
      <w:pPr>
        <w:spacing w:before="120" w:after="120" w:line="360" w:lineRule="auto"/>
        <w:jc w:val="both"/>
        <w:rPr>
          <w:rFonts w:ascii="Times New Roman" w:hAnsi="Times New Roman" w:cs="Times New Roman"/>
          <w:sz w:val="24"/>
          <w:szCs w:val="24"/>
        </w:rPr>
      </w:pPr>
    </w:p>
    <w:p w14:paraId="3736F88A" w14:textId="2A45F3DE" w:rsidR="005D6F9F" w:rsidRPr="00C101CD" w:rsidRDefault="005D6F9F" w:rsidP="0082505C">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Göçmen kadın girişimcilerin sosyoekonomik katkıları yalnızca ekonomik büyüme ve istihdam yaratma ile sınırlı kalmamakta; aynı zamanda kültürel çeşitliliğin artmasına, toplumsal dayanışmanın güçlenmesine ve sosyal sermayenin gelişmesine de önemli ölçüde katkı sağlamaktadır. Bu kadınlar, yerel halk ile göçmen topluluklar arasında kültürel etkileşimi artırarak, toplumsal uyumun güçlenmesine hizmet etmektedir​</w:t>
      </w:r>
      <w:proofErr w:type="spellStart"/>
      <w:r w:rsidR="00655490" w:rsidRPr="00C101CD">
        <w:rPr>
          <w:rFonts w:ascii="Times New Roman" w:hAnsi="Times New Roman" w:cs="Times New Roman"/>
          <w:sz w:val="24"/>
          <w:szCs w:val="24"/>
        </w:rPr>
        <w:t>ler</w:t>
      </w:r>
      <w:proofErr w:type="spellEnd"/>
      <w:r w:rsidRPr="00C101CD">
        <w:rPr>
          <w:rFonts w:ascii="Times New Roman" w:hAnsi="Times New Roman" w:cs="Times New Roman"/>
          <w:sz w:val="24"/>
          <w:szCs w:val="24"/>
        </w:rPr>
        <w:t>.</w:t>
      </w:r>
      <w:r w:rsidR="00655490" w:rsidRPr="00C101CD">
        <w:rPr>
          <w:rFonts w:ascii="Times New Roman" w:hAnsi="Times New Roman" w:cs="Times New Roman"/>
          <w:sz w:val="24"/>
          <w:szCs w:val="24"/>
        </w:rPr>
        <w:t xml:space="preserve"> </w:t>
      </w:r>
      <w:r w:rsidRPr="00C101CD">
        <w:rPr>
          <w:rFonts w:ascii="Times New Roman" w:hAnsi="Times New Roman" w:cs="Times New Roman"/>
          <w:sz w:val="24"/>
          <w:szCs w:val="24"/>
        </w:rPr>
        <w:t>Bununla birlikte, bu girişimciler vergi ödeme</w:t>
      </w:r>
      <w:r w:rsidR="00655490" w:rsidRPr="00C101CD">
        <w:rPr>
          <w:rFonts w:ascii="Times New Roman" w:hAnsi="Times New Roman" w:cs="Times New Roman"/>
          <w:sz w:val="24"/>
          <w:szCs w:val="24"/>
        </w:rPr>
        <w:t>k suretiyle</w:t>
      </w:r>
      <w:r w:rsidRPr="00C101CD">
        <w:rPr>
          <w:rFonts w:ascii="Times New Roman" w:hAnsi="Times New Roman" w:cs="Times New Roman"/>
          <w:sz w:val="24"/>
          <w:szCs w:val="24"/>
        </w:rPr>
        <w:t xml:space="preserve"> yerel ekonomi</w:t>
      </w:r>
      <w:r w:rsidR="00655490" w:rsidRPr="00C101CD">
        <w:rPr>
          <w:rFonts w:ascii="Times New Roman" w:hAnsi="Times New Roman" w:cs="Times New Roman"/>
          <w:sz w:val="24"/>
          <w:szCs w:val="24"/>
        </w:rPr>
        <w:t>y</w:t>
      </w:r>
      <w:r w:rsidRPr="00C101CD">
        <w:rPr>
          <w:rFonts w:ascii="Times New Roman" w:hAnsi="Times New Roman" w:cs="Times New Roman"/>
          <w:sz w:val="24"/>
          <w:szCs w:val="24"/>
        </w:rPr>
        <w:t xml:space="preserve">e </w:t>
      </w:r>
      <w:r w:rsidR="00655490" w:rsidRPr="00C101CD">
        <w:rPr>
          <w:rFonts w:ascii="Times New Roman" w:hAnsi="Times New Roman" w:cs="Times New Roman"/>
          <w:sz w:val="24"/>
          <w:szCs w:val="24"/>
        </w:rPr>
        <w:t>katkı</w:t>
      </w:r>
      <w:r w:rsidRPr="00C101CD">
        <w:rPr>
          <w:rFonts w:ascii="Times New Roman" w:hAnsi="Times New Roman" w:cs="Times New Roman"/>
          <w:sz w:val="24"/>
          <w:szCs w:val="24"/>
        </w:rPr>
        <w:t xml:space="preserve"> sağlamakta ve ekonomik kalkınmayı desteklemektedir. Göçmen girişimci kadınların faaliyetleri, ekonomik değer yaratmanın yanı sıra toplumsal dönüşümü teşvik eden dinamikler sunmaktadır. Eğitim ve sağlık sektörlerindeki girişimleri, bireylerin hayat standartlarını yükseltmekte ve toplumun genel refahını artırmaktadır​.</w:t>
      </w:r>
    </w:p>
    <w:p w14:paraId="00E7AD30" w14:textId="62CE460A" w:rsidR="001E60EA" w:rsidRPr="00C101CD" w:rsidRDefault="00655490"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Literatürde göçmenlerin ekonomik faaliyetleriyle yerel topluluklara </w:t>
      </w:r>
      <w:proofErr w:type="gramStart"/>
      <w:r w:rsidRPr="00C101CD">
        <w:rPr>
          <w:rFonts w:ascii="Times New Roman" w:hAnsi="Times New Roman" w:cs="Times New Roman"/>
          <w:bCs/>
          <w:sz w:val="24"/>
          <w:szCs w:val="24"/>
        </w:rPr>
        <w:t>entegrasyon</w:t>
      </w:r>
      <w:proofErr w:type="gramEnd"/>
      <w:r w:rsidRPr="00C101CD">
        <w:rPr>
          <w:rFonts w:ascii="Times New Roman" w:hAnsi="Times New Roman" w:cs="Times New Roman"/>
          <w:bCs/>
          <w:sz w:val="24"/>
          <w:szCs w:val="24"/>
        </w:rPr>
        <w:t xml:space="preserve"> sağladı</w:t>
      </w:r>
      <w:r w:rsidR="00E57C19" w:rsidRPr="00C101CD">
        <w:rPr>
          <w:rFonts w:ascii="Times New Roman" w:hAnsi="Times New Roman" w:cs="Times New Roman"/>
          <w:bCs/>
          <w:sz w:val="24"/>
          <w:szCs w:val="24"/>
        </w:rPr>
        <w:t>ğ</w:t>
      </w:r>
      <w:r w:rsidRPr="00C101CD">
        <w:rPr>
          <w:rFonts w:ascii="Times New Roman" w:hAnsi="Times New Roman" w:cs="Times New Roman"/>
          <w:bCs/>
          <w:sz w:val="24"/>
          <w:szCs w:val="24"/>
        </w:rPr>
        <w:t>ı</w:t>
      </w:r>
      <w:r w:rsidR="00E57C19" w:rsidRPr="00C101CD">
        <w:rPr>
          <w:rFonts w:ascii="Times New Roman" w:hAnsi="Times New Roman" w:cs="Times New Roman"/>
          <w:bCs/>
          <w:sz w:val="24"/>
          <w:szCs w:val="24"/>
        </w:rPr>
        <w:t>na</w:t>
      </w:r>
      <w:r w:rsidRPr="00C101CD">
        <w:rPr>
          <w:rFonts w:ascii="Times New Roman" w:hAnsi="Times New Roman" w:cs="Times New Roman"/>
          <w:bCs/>
          <w:sz w:val="24"/>
          <w:szCs w:val="24"/>
        </w:rPr>
        <w:t xml:space="preserve"> ve </w:t>
      </w:r>
      <w:proofErr w:type="spellStart"/>
      <w:r w:rsidRPr="00C101CD">
        <w:rPr>
          <w:rFonts w:ascii="Times New Roman" w:hAnsi="Times New Roman" w:cs="Times New Roman"/>
          <w:bCs/>
          <w:sz w:val="24"/>
          <w:szCs w:val="24"/>
        </w:rPr>
        <w:t>sosyo</w:t>
      </w:r>
      <w:proofErr w:type="spellEnd"/>
      <w:r w:rsidR="004E650F">
        <w:rPr>
          <w:rFonts w:ascii="Times New Roman" w:hAnsi="Times New Roman" w:cs="Times New Roman"/>
          <w:bCs/>
          <w:sz w:val="24"/>
          <w:szCs w:val="24"/>
        </w:rPr>
        <w:t>-</w:t>
      </w:r>
      <w:r w:rsidRPr="00C101CD">
        <w:rPr>
          <w:rFonts w:ascii="Times New Roman" w:hAnsi="Times New Roman" w:cs="Times New Roman"/>
          <w:bCs/>
          <w:sz w:val="24"/>
          <w:szCs w:val="24"/>
        </w:rPr>
        <w:t>ekonomik yapı üzerinde olumlu etkiler yarattı</w:t>
      </w:r>
      <w:r w:rsidR="005A3B4A" w:rsidRPr="00C101CD">
        <w:rPr>
          <w:rFonts w:ascii="Times New Roman" w:hAnsi="Times New Roman" w:cs="Times New Roman"/>
          <w:bCs/>
          <w:sz w:val="24"/>
          <w:szCs w:val="24"/>
        </w:rPr>
        <w:t>ğına ilişkin farklı çalışmalar bulunmaktadır</w:t>
      </w:r>
      <w:r w:rsidRPr="00C101CD">
        <w:rPr>
          <w:rFonts w:ascii="Times New Roman" w:hAnsi="Times New Roman" w:cs="Times New Roman"/>
          <w:bCs/>
          <w:sz w:val="24"/>
          <w:szCs w:val="24"/>
        </w:rPr>
        <w:t>.</w:t>
      </w:r>
      <w:r w:rsidR="009D6DB4" w:rsidRPr="00C101CD">
        <w:rPr>
          <w:rFonts w:ascii="Times New Roman" w:hAnsi="Times New Roman" w:cs="Times New Roman"/>
          <w:bCs/>
          <w:sz w:val="24"/>
          <w:szCs w:val="24"/>
        </w:rPr>
        <w:t xml:space="preserve"> </w:t>
      </w:r>
      <w:r w:rsidR="001E60EA" w:rsidRPr="00C101CD">
        <w:rPr>
          <w:rFonts w:ascii="Times New Roman" w:hAnsi="Times New Roman" w:cs="Times New Roman"/>
          <w:bCs/>
          <w:sz w:val="24"/>
          <w:szCs w:val="24"/>
        </w:rPr>
        <w:t xml:space="preserve">Göçmen girişimcilerin Hatay gibi bölgelerde girişimcilik faaliyetlerinde bulunmaları, yerel ekonomiye önemli sosyoekonomik katkılar sağlamaktadır. Özellikle yeni firmaların kurulması, bölgesel kalkınmayı hızlandırarak istihdam yaratma, vergi gelirlerinin artışı ve bölgenin ekonomik cazibesini yükseltme gibi stratejik faydalar doğurur. Göçmen girişimciliği, bölgenin ekonomik canlanmasına katkı sunarken, hizmet sektörünün gelişmesi ve bölgesel gelirlerin bölge içinde kalmasına da destek sağlamaktadır </w:t>
      </w:r>
      <w:r w:rsidR="00607ACD" w:rsidRPr="00C101CD">
        <w:rPr>
          <w:rFonts w:ascii="Times New Roman" w:hAnsi="Times New Roman" w:cs="Times New Roman"/>
          <w:noProof/>
          <w:sz w:val="24"/>
          <w:szCs w:val="24"/>
        </w:rPr>
        <w:t>(Özkul &amp; Dengiz, 2018: 915)</w:t>
      </w:r>
      <w:r w:rsidR="001E60EA" w:rsidRPr="00C101CD">
        <w:rPr>
          <w:rFonts w:ascii="Times New Roman" w:hAnsi="Times New Roman" w:cs="Times New Roman"/>
          <w:bCs/>
          <w:sz w:val="24"/>
          <w:szCs w:val="24"/>
        </w:rPr>
        <w:t xml:space="preserve">. Bu girişimciler, sadece ekonomik katkı sağlamakla kalmaz, aynı zamanda toplumsal </w:t>
      </w:r>
      <w:proofErr w:type="gramStart"/>
      <w:r w:rsidR="001E60EA" w:rsidRPr="00C101CD">
        <w:rPr>
          <w:rFonts w:ascii="Times New Roman" w:hAnsi="Times New Roman" w:cs="Times New Roman"/>
          <w:bCs/>
          <w:sz w:val="24"/>
          <w:szCs w:val="24"/>
        </w:rPr>
        <w:lastRenderedPageBreak/>
        <w:t>entegrasyonun</w:t>
      </w:r>
      <w:proofErr w:type="gramEnd"/>
      <w:r w:rsidR="001E60EA" w:rsidRPr="00C101CD">
        <w:rPr>
          <w:rFonts w:ascii="Times New Roman" w:hAnsi="Times New Roman" w:cs="Times New Roman"/>
          <w:bCs/>
          <w:sz w:val="24"/>
          <w:szCs w:val="24"/>
        </w:rPr>
        <w:t xml:space="preserve"> güçlenmesine ve yerel halk ile göçmenler arasında yeni köprüler kurulmasına da önayak olmaktadır. </w:t>
      </w:r>
    </w:p>
    <w:p w14:paraId="5778F042" w14:textId="74999094" w:rsidR="00671844" w:rsidRPr="00C101CD" w:rsidRDefault="001E60EA" w:rsidP="0082505C">
      <w:pPr>
        <w:spacing w:before="120" w:after="120" w:line="360" w:lineRule="auto"/>
        <w:jc w:val="both"/>
        <w:rPr>
          <w:rFonts w:ascii="Times New Roman" w:hAnsi="Times New Roman" w:cs="Times New Roman"/>
          <w:bCs/>
          <w:sz w:val="24"/>
          <w:szCs w:val="24"/>
        </w:rPr>
      </w:pPr>
      <w:r w:rsidRPr="00C101CD">
        <w:rPr>
          <w:rFonts w:ascii="Times New Roman" w:hAnsi="Times New Roman" w:cs="Times New Roman"/>
          <w:bCs/>
          <w:sz w:val="24"/>
          <w:szCs w:val="24"/>
        </w:rPr>
        <w:t xml:space="preserve">Azerbaycanlı göçmen girişimci kadınlar </w:t>
      </w:r>
      <w:r w:rsidR="00E57C19" w:rsidRPr="00C101CD">
        <w:rPr>
          <w:rFonts w:ascii="Times New Roman" w:hAnsi="Times New Roman" w:cs="Times New Roman"/>
          <w:bCs/>
          <w:sz w:val="24"/>
          <w:szCs w:val="24"/>
        </w:rPr>
        <w:t>üzerinde yapılan bir çalışma bu kadınların Türkiye ekonomisine hangi yönlerden katkı sağladığını ortaya koymuştur</w:t>
      </w:r>
      <w:r w:rsidRPr="00C101CD">
        <w:rPr>
          <w:rFonts w:ascii="Times New Roman" w:hAnsi="Times New Roman" w:cs="Times New Roman"/>
          <w:bCs/>
          <w:sz w:val="24"/>
          <w:szCs w:val="24"/>
        </w:rPr>
        <w:t xml:space="preserve">. İstanbul hazır giyim sanayisinde çalışan Azerbaycanlı göçmen kadınlar, sektöre önemli sosyoekonomik katkılar sunmaktadır </w:t>
      </w:r>
      <w:r w:rsidR="00607ACD" w:rsidRPr="00C101CD">
        <w:rPr>
          <w:rFonts w:ascii="Times New Roman" w:hAnsi="Times New Roman" w:cs="Times New Roman"/>
          <w:noProof/>
          <w:sz w:val="24"/>
          <w:szCs w:val="24"/>
        </w:rPr>
        <w:t>(Kaya, 2020: 43)</w:t>
      </w:r>
      <w:r w:rsidRPr="00C101CD">
        <w:rPr>
          <w:rFonts w:ascii="Times New Roman" w:hAnsi="Times New Roman" w:cs="Times New Roman"/>
          <w:bCs/>
          <w:sz w:val="24"/>
          <w:szCs w:val="24"/>
        </w:rPr>
        <w:t xml:space="preserve">. Göçmen kadınların girişimci ruhu ve iş gücüne aktif katılımı, sanayinin gelişimine ivme kazandırarak üretkenliği artırmaktadır. Bu kadınların katkıları, sadece ekonomik boyutta kalmayıp, aynı zamanda toplumsal yapının güçlenmesine de </w:t>
      </w:r>
      <w:r w:rsidR="00E57C19" w:rsidRPr="00C101CD">
        <w:rPr>
          <w:rFonts w:ascii="Times New Roman" w:hAnsi="Times New Roman" w:cs="Times New Roman"/>
          <w:bCs/>
          <w:sz w:val="24"/>
          <w:szCs w:val="24"/>
        </w:rPr>
        <w:t>uzanmaktadır</w:t>
      </w:r>
      <w:r w:rsidRPr="00C101CD">
        <w:rPr>
          <w:rFonts w:ascii="Times New Roman" w:hAnsi="Times New Roman" w:cs="Times New Roman"/>
          <w:bCs/>
          <w:sz w:val="24"/>
          <w:szCs w:val="24"/>
        </w:rPr>
        <w:t xml:space="preserve">. Göçmen kadın girişimciler, sanayinin iş gücü açığını doldurarak yerel ekonomiye destek sunarken, aynı zamanda yeni iş olanakları yaratarak istihdamın artmasına ve bölgedeki sosyoekonomik kalkınmaya öncülük etmektedirler. </w:t>
      </w:r>
      <w:r w:rsidR="00B911F1" w:rsidRPr="00C101CD">
        <w:rPr>
          <w:rFonts w:ascii="Times New Roman" w:hAnsi="Times New Roman" w:cs="Times New Roman"/>
          <w:bCs/>
          <w:sz w:val="24"/>
          <w:szCs w:val="24"/>
        </w:rPr>
        <w:t xml:space="preserve">Benzer şekilde, Suriyeli göçmen girişimci kadınlar üzerine yapılan araştırmalar da bu kadınların özellikle gıda ve hizmet sektörlerinde </w:t>
      </w:r>
      <w:proofErr w:type="gramStart"/>
      <w:r w:rsidR="00B911F1" w:rsidRPr="00C101CD">
        <w:rPr>
          <w:rFonts w:ascii="Times New Roman" w:hAnsi="Times New Roman" w:cs="Times New Roman"/>
          <w:bCs/>
          <w:sz w:val="24"/>
          <w:szCs w:val="24"/>
        </w:rPr>
        <w:t>kendi işlerini</w:t>
      </w:r>
      <w:proofErr w:type="gramEnd"/>
      <w:r w:rsidR="00B911F1" w:rsidRPr="00C101CD">
        <w:rPr>
          <w:rFonts w:ascii="Times New Roman" w:hAnsi="Times New Roman" w:cs="Times New Roman"/>
          <w:bCs/>
          <w:sz w:val="24"/>
          <w:szCs w:val="24"/>
        </w:rPr>
        <w:t xml:space="preserve"> kurarak ekonomik kalkınmaya katkı sağladığını göstermektedir (Alkan, 2018: 67). Ayrıca, Iraklı göçmen kadın girişimcilerin perakende ve el sanatları sektörlerinde faaliyet göstererek yerel ekonomiyi canlandırdığı ve kültürel etkileşimi artırdığı </w:t>
      </w:r>
      <w:proofErr w:type="spellStart"/>
      <w:r w:rsidR="00B911F1" w:rsidRPr="00C101CD">
        <w:rPr>
          <w:rFonts w:ascii="Times New Roman" w:hAnsi="Times New Roman" w:cs="Times New Roman"/>
          <w:bCs/>
          <w:sz w:val="24"/>
          <w:szCs w:val="24"/>
        </w:rPr>
        <w:t>bulgulanmıştır</w:t>
      </w:r>
      <w:proofErr w:type="spellEnd"/>
      <w:r w:rsidR="00B911F1" w:rsidRPr="00C101CD">
        <w:rPr>
          <w:rFonts w:ascii="Times New Roman" w:hAnsi="Times New Roman" w:cs="Times New Roman"/>
          <w:bCs/>
          <w:sz w:val="24"/>
          <w:szCs w:val="24"/>
        </w:rPr>
        <w:t xml:space="preserve"> (Demir, 2019: 112). Bu tür araştırmalar, farklı göçmen kadın gruplarının girişimcilik yoluyla hem ekonomik hem de toplumsal alanda pozitif etkiler yarattığını vurgulamaktadır.</w:t>
      </w:r>
    </w:p>
    <w:p w14:paraId="2C4BDCB5" w14:textId="1E61DA95" w:rsidR="005B6E82" w:rsidRPr="00C101CD" w:rsidRDefault="004E650F" w:rsidP="004E650F">
      <w:pPr>
        <w:pStyle w:val="Balk1"/>
        <w:numPr>
          <w:ilvl w:val="0"/>
          <w:numId w:val="0"/>
        </w:numPr>
        <w:spacing w:line="360" w:lineRule="auto"/>
        <w:rPr>
          <w:rFonts w:cs="Times New Roman"/>
        </w:rPr>
      </w:pPr>
      <w:r>
        <w:rPr>
          <w:rFonts w:cs="Times New Roman"/>
        </w:rPr>
        <w:t>10.</w:t>
      </w:r>
      <w:r w:rsidR="005B6E82" w:rsidRPr="00C101CD">
        <w:rPr>
          <w:rFonts w:cs="Times New Roman"/>
        </w:rPr>
        <w:t>Sonuç</w:t>
      </w:r>
    </w:p>
    <w:p w14:paraId="3160501E" w14:textId="77777777" w:rsidR="00671844" w:rsidRPr="00C101CD" w:rsidRDefault="00671844" w:rsidP="00671844">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 xml:space="preserve">Bu çalışma, İstanbul'da yaşayan göçmen kadın girişimcilerin iş dünyasında karşılaştıkları zorlukları ve bu zorluklarla başa çıkmak için geliştirdikleri stratejileri derinlemesine ele almıştır. Araştırma, göçmen kadınların girişimcilik yolculuğundaki deneyimlerini ortaya koyarak hem akademik </w:t>
      </w:r>
      <w:proofErr w:type="gramStart"/>
      <w:r w:rsidRPr="00C101CD">
        <w:rPr>
          <w:rFonts w:ascii="Times New Roman" w:hAnsi="Times New Roman" w:cs="Times New Roman"/>
          <w:sz w:val="24"/>
          <w:szCs w:val="24"/>
        </w:rPr>
        <w:t>literatüre</w:t>
      </w:r>
      <w:proofErr w:type="gramEnd"/>
      <w:r w:rsidRPr="00C101CD">
        <w:rPr>
          <w:rFonts w:ascii="Times New Roman" w:hAnsi="Times New Roman" w:cs="Times New Roman"/>
          <w:sz w:val="24"/>
          <w:szCs w:val="24"/>
        </w:rPr>
        <w:t xml:space="preserve"> hem de politika yapıcılar için pratik önerilere önemli katkılarda bulunmaktadır. Bulgular, dil bariyerleri, kültürel uyum sorunları, finansal erişim güçlükleri ve karmaşık bürokratik süreçler gibi temel zorlukların, bu kadınların iş kurma ve sürdürme süreçlerinde ciddi engeller oluşturduğunu göstermektedir. Buna karşılık, sosyal sermaye ve toplumsal desteğin, bu engelleri aşmada hayati bir öneme sahip olduğu belirlenmiştir.</w:t>
      </w:r>
    </w:p>
    <w:p w14:paraId="56EE6357" w14:textId="77777777" w:rsidR="00671844" w:rsidRPr="00C101CD" w:rsidRDefault="00671844" w:rsidP="00671844">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 xml:space="preserve">Araştırmanın sonuçları, göçmen kadın girişimcilerin karşılaştıkları zorlukları aşabilmeleri için birtakım somut çözüm önerileri sunmaktadır. İlk olarak, dil bariyerlerinin aşılması ve sosyal </w:t>
      </w:r>
      <w:proofErr w:type="gramStart"/>
      <w:r w:rsidRPr="00C101CD">
        <w:rPr>
          <w:rFonts w:ascii="Times New Roman" w:hAnsi="Times New Roman" w:cs="Times New Roman"/>
          <w:sz w:val="24"/>
          <w:szCs w:val="24"/>
        </w:rPr>
        <w:t>entegrasyonun</w:t>
      </w:r>
      <w:proofErr w:type="gramEnd"/>
      <w:r w:rsidRPr="00C101CD">
        <w:rPr>
          <w:rFonts w:ascii="Times New Roman" w:hAnsi="Times New Roman" w:cs="Times New Roman"/>
          <w:sz w:val="24"/>
          <w:szCs w:val="24"/>
        </w:rPr>
        <w:t xml:space="preserve"> hızlandırılması için kapsamlı dil kursları ve kültürel uyum programlarının yaygınlaştırılması gerekmektedir. Bu tür programlar, kadınların hem iş dünyasında hem de </w:t>
      </w:r>
      <w:r w:rsidRPr="00C101CD">
        <w:rPr>
          <w:rFonts w:ascii="Times New Roman" w:hAnsi="Times New Roman" w:cs="Times New Roman"/>
          <w:sz w:val="24"/>
          <w:szCs w:val="24"/>
        </w:rPr>
        <w:lastRenderedPageBreak/>
        <w:t>sosyal hayatta daha etkin ve başarılı olmalarını sağlayacaktır. Finansal erişim konusunda ise, göçmen kadın girişimciler için düşük faizli krediler, mikro finans projeleri ve finansal okuryazarlık eğitimleri gibi özel destek mekanizmalarının devreye sokulması önem arz etmektedir. Bankalar ve finansal kurumların esnek ve ihtiyaçlara uygun çözümler sunması, kadınların işlerini kurmalarını ve büyütmelerini destekleyerek ekonomik bağımsızlık kazanmalarına katkı sağlayacaktır.</w:t>
      </w:r>
    </w:p>
    <w:p w14:paraId="1265F5A6" w14:textId="77777777" w:rsidR="00671844" w:rsidRPr="00C101CD" w:rsidRDefault="00671844" w:rsidP="00671844">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 xml:space="preserve">Ayrıca, bürokratik süreçlerin basitleştirilmesi ve göçmen kadınlara yönelik rehberlik hizmetlerinin artırılması, iş kurma sürecindeki engelleri azaltabilir. Hedefe yönelik, anlaşılır bilgi ve danışmanlık hizmetleri, bu kadınların bürokratik işlemleri daha kolay yönetmelerini sağlayacaktır. Sosyal sermaye ve toplumsal destek mekanizmalarının güçlendirilmesi de büyük önem taşımaktadır. Ağ oluşturma etkinlikleri, </w:t>
      </w:r>
      <w:proofErr w:type="spellStart"/>
      <w:r w:rsidRPr="00C101CD">
        <w:rPr>
          <w:rFonts w:ascii="Times New Roman" w:hAnsi="Times New Roman" w:cs="Times New Roman"/>
          <w:sz w:val="24"/>
          <w:szCs w:val="24"/>
        </w:rPr>
        <w:t>mentorluk</w:t>
      </w:r>
      <w:proofErr w:type="spellEnd"/>
      <w:r w:rsidRPr="00C101CD">
        <w:rPr>
          <w:rFonts w:ascii="Times New Roman" w:hAnsi="Times New Roman" w:cs="Times New Roman"/>
          <w:sz w:val="24"/>
          <w:szCs w:val="24"/>
        </w:rPr>
        <w:t xml:space="preserve"> programları ve topluluk temelli destek grupları, kadınların iş dünyasında kendilerine güven kazanmalarına ve iş süreçlerini geliştirmelerine yardımcı olacaktır. Toplumda farkındalık yaratmak adına, göçmen kadınların katkılarını vurgulayan ve karşılaştıkları zorlukları görünür kılan kampanyalar düzenlenebilir. Bu tür farkındalık projeleri, toplumsal desteği artırarak daha kapsayıcı bir iş ortamının oluşmasını sağlayacaktır.</w:t>
      </w:r>
    </w:p>
    <w:p w14:paraId="6C8D8A23" w14:textId="77777777" w:rsidR="00671844" w:rsidRPr="00C101CD" w:rsidRDefault="00671844" w:rsidP="00671844">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 xml:space="preserve">Teorik açıdan, bu çalışma göçmen kadın girişimcilerin iş hayatındaki deneyimlerini yeni bir bakış açısıyla ele alarak mevcut </w:t>
      </w:r>
      <w:proofErr w:type="gramStart"/>
      <w:r w:rsidRPr="00C101CD">
        <w:rPr>
          <w:rFonts w:ascii="Times New Roman" w:hAnsi="Times New Roman" w:cs="Times New Roman"/>
          <w:sz w:val="24"/>
          <w:szCs w:val="24"/>
        </w:rPr>
        <w:t>literatürü</w:t>
      </w:r>
      <w:proofErr w:type="gramEnd"/>
      <w:r w:rsidRPr="00C101CD">
        <w:rPr>
          <w:rFonts w:ascii="Times New Roman" w:hAnsi="Times New Roman" w:cs="Times New Roman"/>
          <w:sz w:val="24"/>
          <w:szCs w:val="24"/>
        </w:rPr>
        <w:t xml:space="preserve"> zenginleştirmektedir. Göçmenlik ve girişimcilik </w:t>
      </w:r>
      <w:proofErr w:type="gramStart"/>
      <w:r w:rsidRPr="00C101CD">
        <w:rPr>
          <w:rFonts w:ascii="Times New Roman" w:hAnsi="Times New Roman" w:cs="Times New Roman"/>
          <w:sz w:val="24"/>
          <w:szCs w:val="24"/>
        </w:rPr>
        <w:t>literatüründe</w:t>
      </w:r>
      <w:proofErr w:type="gramEnd"/>
      <w:r w:rsidRPr="00C101CD">
        <w:rPr>
          <w:rFonts w:ascii="Times New Roman" w:hAnsi="Times New Roman" w:cs="Times New Roman"/>
          <w:sz w:val="24"/>
          <w:szCs w:val="24"/>
        </w:rPr>
        <w:t xml:space="preserve"> yer alan dil bariyerleri, kültürel uyum sorunları ve sosyal sermayenin etkisi gibi temalar, bu araştırmanın bulguları ışığında yeniden değerlendirilebilir. Sosyal sermaye ve toplumsal destek mekanizmalarının girişimcilik başarısındaki rolü üzerine yeni </w:t>
      </w:r>
      <w:proofErr w:type="spellStart"/>
      <w:r w:rsidRPr="00C101CD">
        <w:rPr>
          <w:rFonts w:ascii="Times New Roman" w:hAnsi="Times New Roman" w:cs="Times New Roman"/>
          <w:sz w:val="24"/>
          <w:szCs w:val="24"/>
        </w:rPr>
        <w:t>içgörüler</w:t>
      </w:r>
      <w:proofErr w:type="spellEnd"/>
      <w:r w:rsidRPr="00C101CD">
        <w:rPr>
          <w:rFonts w:ascii="Times New Roman" w:hAnsi="Times New Roman" w:cs="Times New Roman"/>
          <w:sz w:val="24"/>
          <w:szCs w:val="24"/>
        </w:rPr>
        <w:t xml:space="preserve"> sunan bu çalışma, göçmen girişimciliğin başarı faktörlerini daha geniş bir perspektiften ele almayı mümkün kılmaktadır.</w:t>
      </w:r>
    </w:p>
    <w:p w14:paraId="0CF960B2" w14:textId="6755A681" w:rsidR="00671844" w:rsidRPr="00C101CD" w:rsidRDefault="00671844" w:rsidP="00671844">
      <w:pPr>
        <w:spacing w:before="120" w:after="120" w:line="360" w:lineRule="auto"/>
        <w:jc w:val="both"/>
        <w:rPr>
          <w:rFonts w:ascii="Times New Roman" w:hAnsi="Times New Roman" w:cs="Times New Roman"/>
          <w:sz w:val="24"/>
          <w:szCs w:val="24"/>
        </w:rPr>
      </w:pPr>
      <w:r w:rsidRPr="00C101CD">
        <w:rPr>
          <w:rFonts w:ascii="Times New Roman" w:hAnsi="Times New Roman" w:cs="Times New Roman"/>
          <w:sz w:val="24"/>
          <w:szCs w:val="24"/>
        </w:rPr>
        <w:t>Sonuç olarak, göçmen kadın girişimcilerin ekonomik ve toplumsal katkılarının sürdürülebilirliği, onların karşılaştıkları zorlukları aşma stratejilerinin etkinliğine bağlıdır. Bu nedenle, önerilen politikalar ve destek mekanizmaları, yalnızca bireysel başarıları artırmakla kalmayacak, aynı zamanda toplumsal ve ekonomik kalkınmayı da destekleyecektir. Göçmen kadınların girişimcilik yolculuklarını kolaylaştırmak hem bireysel güçlenmelerini sağlayacak hem de daha güçlü ve kapsayıcı bir toplum inşa etme yolunda önemli bir adım olacaktır.</w:t>
      </w:r>
    </w:p>
    <w:p w14:paraId="1CED0AB8" w14:textId="77777777" w:rsidR="00E80B58" w:rsidRPr="00C101CD" w:rsidRDefault="00E80B58" w:rsidP="0075221E">
      <w:pPr>
        <w:spacing w:before="120" w:after="120" w:line="240" w:lineRule="auto"/>
        <w:jc w:val="both"/>
        <w:rPr>
          <w:rFonts w:ascii="Times New Roman" w:hAnsi="Times New Roman" w:cs="Times New Roman"/>
          <w:sz w:val="24"/>
          <w:szCs w:val="24"/>
        </w:rPr>
      </w:pPr>
    </w:p>
    <w:p w14:paraId="5FAAF834" w14:textId="087FD0FC" w:rsidR="00975619" w:rsidRPr="00C101CD" w:rsidRDefault="00975619" w:rsidP="00E80B58">
      <w:pPr>
        <w:pStyle w:val="Balk1"/>
        <w:numPr>
          <w:ilvl w:val="0"/>
          <w:numId w:val="0"/>
        </w:numPr>
        <w:rPr>
          <w:lang w:val="it-IT"/>
        </w:rPr>
      </w:pPr>
      <w:r w:rsidRPr="00C101CD">
        <w:rPr>
          <w:lang w:val="it-IT"/>
        </w:rPr>
        <w:lastRenderedPageBreak/>
        <w:t>Kaynakça</w:t>
      </w:r>
    </w:p>
    <w:sdt>
      <w:sdtPr>
        <w:id w:val="-811482122"/>
        <w:docPartObj>
          <w:docPartGallery w:val="Bibliographies"/>
          <w:docPartUnique/>
        </w:docPartObj>
      </w:sdtPr>
      <w:sdtEndPr/>
      <w:sdtContent>
        <w:p w14:paraId="4494579D" w14:textId="0453C8EE" w:rsidR="00250E67" w:rsidRPr="00C101CD" w:rsidRDefault="00250E67" w:rsidP="00E80B58"/>
        <w:sdt>
          <w:sdtPr>
            <w:rPr>
              <w:rFonts w:ascii="Times New Roman" w:hAnsi="Times New Roman" w:cs="Times New Roman"/>
              <w:sz w:val="24"/>
              <w:szCs w:val="24"/>
            </w:rPr>
            <w:id w:val="111145805"/>
            <w:bibliography/>
          </w:sdtPr>
          <w:sdtEndPr/>
          <w:sdtContent>
            <w:p w14:paraId="15FC4F33" w14:textId="378AC484" w:rsidR="00E80B58" w:rsidRPr="00C101CD" w:rsidRDefault="00250E67" w:rsidP="00107DBB">
              <w:pPr>
                <w:pStyle w:val="Kaynaka"/>
                <w:spacing w:line="360" w:lineRule="auto"/>
                <w:ind w:left="709" w:hanging="709"/>
                <w:jc w:val="both"/>
                <w:rPr>
                  <w:rFonts w:ascii="Times New Roman" w:hAnsi="Times New Roman" w:cs="Times New Roman"/>
                  <w:noProof/>
                  <w:sz w:val="24"/>
                  <w:szCs w:val="24"/>
                </w:rPr>
              </w:pPr>
              <w:r w:rsidRPr="00C101CD">
                <w:rPr>
                  <w:rFonts w:ascii="Times New Roman" w:hAnsi="Times New Roman" w:cs="Times New Roman"/>
                  <w:sz w:val="24"/>
                  <w:szCs w:val="24"/>
                </w:rPr>
                <w:fldChar w:fldCharType="begin"/>
              </w:r>
              <w:r w:rsidRPr="00C101CD">
                <w:rPr>
                  <w:rFonts w:ascii="Times New Roman" w:hAnsi="Times New Roman" w:cs="Times New Roman"/>
                  <w:sz w:val="24"/>
                  <w:szCs w:val="24"/>
                </w:rPr>
                <w:instrText>BIBLIOGRAPHY</w:instrText>
              </w:r>
              <w:r w:rsidRPr="00C101CD">
                <w:rPr>
                  <w:rFonts w:ascii="Times New Roman" w:hAnsi="Times New Roman" w:cs="Times New Roman"/>
                  <w:sz w:val="24"/>
                  <w:szCs w:val="24"/>
                </w:rPr>
                <w:fldChar w:fldCharType="separate"/>
              </w:r>
              <w:r w:rsidR="00E80B58" w:rsidRPr="00C101CD">
                <w:rPr>
                  <w:rFonts w:ascii="Times New Roman" w:hAnsi="Times New Roman" w:cs="Times New Roman"/>
                  <w:noProof/>
                  <w:sz w:val="24"/>
                  <w:szCs w:val="24"/>
                </w:rPr>
                <w:t xml:space="preserve">Akın, Ö., &amp; Reyhanoğlu, M. (2022). Benzerlikleri ve Farklılıklarıyla Göçmen Girişimciler ve Mülteci Girişimciler: Bir Tipoloji Önerisi. </w:t>
              </w:r>
              <w:r w:rsidR="00E80B58" w:rsidRPr="00C101CD">
                <w:rPr>
                  <w:rFonts w:ascii="Times New Roman" w:hAnsi="Times New Roman" w:cs="Times New Roman"/>
                  <w:i/>
                  <w:iCs/>
                  <w:noProof/>
                  <w:sz w:val="24"/>
                  <w:szCs w:val="24"/>
                </w:rPr>
                <w:t>Çankırı Karatekin Üniversitesi İktisadi ve İdari Bilimler Fakültesi Dergisi</w:t>
              </w:r>
              <w:r w:rsidR="00107DBB">
                <w:rPr>
                  <w:rFonts w:ascii="Times New Roman" w:hAnsi="Times New Roman" w:cs="Times New Roman"/>
                  <w:noProof/>
                  <w:sz w:val="24"/>
                  <w:szCs w:val="24"/>
                </w:rPr>
                <w:t xml:space="preserve">, </w:t>
              </w:r>
              <w:r w:rsidR="00107DBB" w:rsidRPr="00107DBB">
                <w:rPr>
                  <w:rFonts w:ascii="Times New Roman" w:hAnsi="Times New Roman" w:cs="Times New Roman"/>
                  <w:noProof/>
                  <w:sz w:val="24"/>
                  <w:szCs w:val="24"/>
                </w:rPr>
                <w:t>12(3), 1-31.</w:t>
              </w:r>
            </w:p>
            <w:p w14:paraId="0DA7D54D" w14:textId="3CFA3A73" w:rsidR="00671844" w:rsidRPr="00C101CD" w:rsidRDefault="00671844" w:rsidP="00107DBB">
              <w:pPr>
                <w:pStyle w:val="Kaynaka"/>
                <w:spacing w:line="360" w:lineRule="auto"/>
                <w:ind w:left="709"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Alkan, H. (2018). Suriyeli </w:t>
              </w:r>
              <w:r w:rsidR="004E650F" w:rsidRPr="00C101CD">
                <w:rPr>
                  <w:rFonts w:ascii="Times New Roman" w:hAnsi="Times New Roman" w:cs="Times New Roman"/>
                  <w:noProof/>
                  <w:sz w:val="24"/>
                  <w:szCs w:val="24"/>
                </w:rPr>
                <w:t>Göçmen Kadınların Girişimcilik Yolcu</w:t>
              </w:r>
              <w:r w:rsidRPr="00C101CD">
                <w:rPr>
                  <w:rFonts w:ascii="Times New Roman" w:hAnsi="Times New Roman" w:cs="Times New Roman"/>
                  <w:noProof/>
                  <w:sz w:val="24"/>
                  <w:szCs w:val="24"/>
                </w:rPr>
                <w:t xml:space="preserve">luğu: Gıda ve </w:t>
              </w:r>
              <w:r w:rsidR="004E650F" w:rsidRPr="00C101CD">
                <w:rPr>
                  <w:rFonts w:ascii="Times New Roman" w:hAnsi="Times New Roman" w:cs="Times New Roman"/>
                  <w:noProof/>
                  <w:sz w:val="24"/>
                  <w:szCs w:val="24"/>
                </w:rPr>
                <w:t xml:space="preserve">Hizmet Sektörü Örnekleri. </w:t>
              </w:r>
              <w:r w:rsidRPr="00C101CD">
                <w:rPr>
                  <w:rFonts w:ascii="Times New Roman" w:hAnsi="Times New Roman" w:cs="Times New Roman"/>
                  <w:i/>
                  <w:iCs/>
                  <w:noProof/>
                  <w:sz w:val="24"/>
                  <w:szCs w:val="24"/>
                </w:rPr>
                <w:t xml:space="preserve">Göç Araştırmaları Dergisi, </w:t>
              </w:r>
              <w:r w:rsidRPr="004E650F">
                <w:rPr>
                  <w:rFonts w:ascii="Times New Roman" w:hAnsi="Times New Roman" w:cs="Times New Roman"/>
                  <w:iCs/>
                  <w:noProof/>
                  <w:sz w:val="24"/>
                  <w:szCs w:val="24"/>
                </w:rPr>
                <w:t>4</w:t>
              </w:r>
              <w:r w:rsidRPr="004E650F">
                <w:rPr>
                  <w:rFonts w:ascii="Times New Roman" w:hAnsi="Times New Roman" w:cs="Times New Roman"/>
                  <w:noProof/>
                  <w:sz w:val="24"/>
                  <w:szCs w:val="24"/>
                </w:rPr>
                <w:t>(</w:t>
              </w:r>
              <w:r w:rsidRPr="00C101CD">
                <w:rPr>
                  <w:rFonts w:ascii="Times New Roman" w:hAnsi="Times New Roman" w:cs="Times New Roman"/>
                  <w:noProof/>
                  <w:sz w:val="24"/>
                  <w:szCs w:val="24"/>
                </w:rPr>
                <w:t>2), 67-85.</w:t>
              </w:r>
            </w:p>
            <w:p w14:paraId="73DC3547" w14:textId="40499EE3"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Baycan-Levent, T., &amp; Nijkamp, P. (2009). Characteristics of </w:t>
              </w:r>
              <w:r w:rsidR="004E650F" w:rsidRPr="00C101CD">
                <w:rPr>
                  <w:rFonts w:ascii="Times New Roman" w:hAnsi="Times New Roman" w:cs="Times New Roman"/>
                  <w:noProof/>
                  <w:sz w:val="24"/>
                  <w:szCs w:val="24"/>
                </w:rPr>
                <w:t>Migrant Entre</w:t>
              </w:r>
              <w:r w:rsidRPr="00C101CD">
                <w:rPr>
                  <w:rFonts w:ascii="Times New Roman" w:hAnsi="Times New Roman" w:cs="Times New Roman"/>
                  <w:noProof/>
                  <w:sz w:val="24"/>
                  <w:szCs w:val="24"/>
                </w:rPr>
                <w:t xml:space="preserve">preneurship in Europe. </w:t>
              </w:r>
              <w:r w:rsidRPr="00C101CD">
                <w:rPr>
                  <w:rFonts w:ascii="Times New Roman" w:hAnsi="Times New Roman" w:cs="Times New Roman"/>
                  <w:i/>
                  <w:iCs/>
                  <w:noProof/>
                  <w:sz w:val="24"/>
                  <w:szCs w:val="24"/>
                </w:rPr>
                <w:t xml:space="preserve">Entrepreneurship &amp; Regional Development, </w:t>
              </w:r>
              <w:r w:rsidRPr="004E650F">
                <w:rPr>
                  <w:rFonts w:ascii="Times New Roman" w:hAnsi="Times New Roman" w:cs="Times New Roman"/>
                  <w:iCs/>
                  <w:noProof/>
                  <w:sz w:val="24"/>
                  <w:szCs w:val="24"/>
                </w:rPr>
                <w:t>21(4)</w:t>
              </w:r>
              <w:r w:rsidRPr="004E650F">
                <w:rPr>
                  <w:rFonts w:ascii="Times New Roman" w:hAnsi="Times New Roman" w:cs="Times New Roman"/>
                  <w:noProof/>
                  <w:sz w:val="24"/>
                  <w:szCs w:val="24"/>
                </w:rPr>
                <w:t>,</w:t>
              </w:r>
              <w:r w:rsidR="004E650F">
                <w:rPr>
                  <w:rFonts w:ascii="Times New Roman" w:hAnsi="Times New Roman" w:cs="Times New Roman"/>
                  <w:noProof/>
                  <w:sz w:val="24"/>
                  <w:szCs w:val="24"/>
                </w:rPr>
                <w:t xml:space="preserve"> </w:t>
              </w:r>
              <w:r w:rsidRPr="00C101CD">
                <w:rPr>
                  <w:rFonts w:ascii="Times New Roman" w:hAnsi="Times New Roman" w:cs="Times New Roman"/>
                  <w:noProof/>
                  <w:sz w:val="24"/>
                  <w:szCs w:val="24"/>
                </w:rPr>
                <w:t xml:space="preserve"> 375-397.</w:t>
              </w:r>
            </w:p>
            <w:p w14:paraId="61F4E31F" w14:textId="24AD6E53"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Chand, M., &amp; Ghorbani, M. (2011). National Culture, Networks, Ethnic Ent</w:t>
              </w:r>
              <w:r w:rsidR="00107DBB">
                <w:rPr>
                  <w:rFonts w:ascii="Times New Roman" w:hAnsi="Times New Roman" w:cs="Times New Roman"/>
                  <w:noProof/>
                  <w:sz w:val="24"/>
                  <w:szCs w:val="24"/>
                </w:rPr>
                <w:t>repreneurship: A Comparison of t</w:t>
              </w:r>
              <w:r w:rsidRPr="00C101CD">
                <w:rPr>
                  <w:rFonts w:ascii="Times New Roman" w:hAnsi="Times New Roman" w:cs="Times New Roman"/>
                  <w:noProof/>
                  <w:sz w:val="24"/>
                  <w:szCs w:val="24"/>
                </w:rPr>
                <w:t>he In</w:t>
              </w:r>
              <w:r w:rsidR="00107DBB">
                <w:rPr>
                  <w:rFonts w:ascii="Times New Roman" w:hAnsi="Times New Roman" w:cs="Times New Roman"/>
                  <w:noProof/>
                  <w:sz w:val="24"/>
                  <w:szCs w:val="24"/>
                </w:rPr>
                <w:t>dian and Chinese Immigrants in t</w:t>
              </w:r>
              <w:r w:rsidRPr="00C101CD">
                <w:rPr>
                  <w:rFonts w:ascii="Times New Roman" w:hAnsi="Times New Roman" w:cs="Times New Roman"/>
                  <w:noProof/>
                  <w:sz w:val="24"/>
                  <w:szCs w:val="24"/>
                </w:rPr>
                <w:t xml:space="preserve">he US. </w:t>
              </w:r>
              <w:r w:rsidRPr="00C101CD">
                <w:rPr>
                  <w:rFonts w:ascii="Times New Roman" w:hAnsi="Times New Roman" w:cs="Times New Roman"/>
                  <w:i/>
                  <w:iCs/>
                  <w:noProof/>
                  <w:sz w:val="24"/>
                  <w:szCs w:val="24"/>
                </w:rPr>
                <w:t>International Business Review</w:t>
              </w:r>
              <w:r w:rsidR="004E650F">
                <w:rPr>
                  <w:rFonts w:ascii="Times New Roman" w:hAnsi="Times New Roman" w:cs="Times New Roman"/>
                  <w:noProof/>
                  <w:sz w:val="24"/>
                  <w:szCs w:val="24"/>
                </w:rPr>
                <w:t>, 20,</w:t>
              </w:r>
              <w:r w:rsidRPr="00C101CD">
                <w:rPr>
                  <w:rFonts w:ascii="Times New Roman" w:hAnsi="Times New Roman" w:cs="Times New Roman"/>
                  <w:noProof/>
                  <w:sz w:val="24"/>
                  <w:szCs w:val="24"/>
                </w:rPr>
                <w:t xml:space="preserve"> 593-606.</w:t>
              </w:r>
            </w:p>
            <w:p w14:paraId="13974B43" w14:textId="77777777"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Çaha, Ö., Çıtıpıtıoğlu, A. K., Adıgüzel, Y., Demir, A. O., &amp; Altınkoz, O. (2020). İstanbul Göçmen Girişimci Araştırması. </w:t>
              </w:r>
              <w:r w:rsidRPr="00C101CD">
                <w:rPr>
                  <w:rFonts w:ascii="Times New Roman" w:hAnsi="Times New Roman" w:cs="Times New Roman"/>
                  <w:i/>
                  <w:iCs/>
                  <w:noProof/>
                  <w:sz w:val="24"/>
                  <w:szCs w:val="24"/>
                </w:rPr>
                <w:t>Uluslararası Göç ve Mülteci Derneği (İMRA) Yayınları</w:t>
              </w:r>
              <w:r w:rsidRPr="00C101CD">
                <w:rPr>
                  <w:rFonts w:ascii="Times New Roman" w:hAnsi="Times New Roman" w:cs="Times New Roman"/>
                  <w:noProof/>
                  <w:sz w:val="24"/>
                  <w:szCs w:val="24"/>
                </w:rPr>
                <w:t>.</w:t>
              </w:r>
            </w:p>
            <w:p w14:paraId="45C78DCA" w14:textId="4436D6A5"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Çarıkçı, K., </w:t>
              </w:r>
              <w:r w:rsidR="006C2567" w:rsidRPr="00C101CD">
                <w:rPr>
                  <w:rFonts w:ascii="Times New Roman" w:hAnsi="Times New Roman" w:cs="Times New Roman"/>
                  <w:noProof/>
                  <w:sz w:val="24"/>
                  <w:szCs w:val="24"/>
                </w:rPr>
                <w:t>Meral</w:t>
              </w:r>
              <w:r w:rsidRPr="00C101CD">
                <w:rPr>
                  <w:rFonts w:ascii="Times New Roman" w:hAnsi="Times New Roman" w:cs="Times New Roman"/>
                  <w:noProof/>
                  <w:sz w:val="24"/>
                  <w:szCs w:val="24"/>
                </w:rPr>
                <w:t xml:space="preserve">, H., </w:t>
              </w:r>
              <w:r w:rsidR="006C2567" w:rsidRPr="00C101CD">
                <w:rPr>
                  <w:rFonts w:ascii="Times New Roman" w:hAnsi="Times New Roman" w:cs="Times New Roman"/>
                  <w:noProof/>
                  <w:sz w:val="24"/>
                  <w:szCs w:val="24"/>
                </w:rPr>
                <w:t>Berkil</w:t>
              </w:r>
              <w:r w:rsidRPr="00C101CD">
                <w:rPr>
                  <w:rFonts w:ascii="Times New Roman" w:hAnsi="Times New Roman" w:cs="Times New Roman"/>
                  <w:noProof/>
                  <w:sz w:val="24"/>
                  <w:szCs w:val="24"/>
                </w:rPr>
                <w:t xml:space="preserve">, S., </w:t>
              </w:r>
              <w:r w:rsidR="006C2567" w:rsidRPr="00C101CD">
                <w:rPr>
                  <w:rFonts w:ascii="Times New Roman" w:hAnsi="Times New Roman" w:cs="Times New Roman"/>
                  <w:noProof/>
                  <w:sz w:val="24"/>
                  <w:szCs w:val="24"/>
                </w:rPr>
                <w:t>Çalışır</w:t>
              </w:r>
              <w:r w:rsidRPr="00C101CD">
                <w:rPr>
                  <w:rFonts w:ascii="Times New Roman" w:hAnsi="Times New Roman" w:cs="Times New Roman"/>
                  <w:noProof/>
                  <w:sz w:val="24"/>
                  <w:szCs w:val="24"/>
                </w:rPr>
                <w:t xml:space="preserve">, A., </w:t>
              </w:r>
              <w:r w:rsidR="006C2567" w:rsidRPr="00C101CD">
                <w:rPr>
                  <w:rFonts w:ascii="Times New Roman" w:hAnsi="Times New Roman" w:cs="Times New Roman"/>
                  <w:noProof/>
                  <w:sz w:val="24"/>
                  <w:szCs w:val="24"/>
                </w:rPr>
                <w:t>Önala</w:t>
              </w:r>
              <w:r w:rsidRPr="00C101CD">
                <w:rPr>
                  <w:rFonts w:ascii="Times New Roman" w:hAnsi="Times New Roman" w:cs="Times New Roman"/>
                  <w:noProof/>
                  <w:sz w:val="24"/>
                  <w:szCs w:val="24"/>
                </w:rPr>
                <w:t xml:space="preserve">, L., &amp; </w:t>
              </w:r>
              <w:r w:rsidR="006C2567" w:rsidRPr="00C101CD">
                <w:rPr>
                  <w:rFonts w:ascii="Times New Roman" w:hAnsi="Times New Roman" w:cs="Times New Roman"/>
                  <w:noProof/>
                  <w:sz w:val="24"/>
                  <w:szCs w:val="24"/>
                </w:rPr>
                <w:t>Arslan</w:t>
              </w:r>
              <w:r w:rsidRPr="00C101CD">
                <w:rPr>
                  <w:rFonts w:ascii="Times New Roman" w:hAnsi="Times New Roman" w:cs="Times New Roman"/>
                  <w:noProof/>
                  <w:sz w:val="24"/>
                  <w:szCs w:val="24"/>
                </w:rPr>
                <w:t xml:space="preserve">, Ö. (2024). </w:t>
              </w:r>
              <w:r w:rsidR="006C2567" w:rsidRPr="00C101CD">
                <w:rPr>
                  <w:rFonts w:ascii="Times New Roman" w:hAnsi="Times New Roman" w:cs="Times New Roman"/>
                  <w:noProof/>
                  <w:sz w:val="24"/>
                  <w:szCs w:val="24"/>
                </w:rPr>
                <w:t>Nitel Araştırmalarda Tematik Analiz</w:t>
              </w:r>
              <w:r w:rsidRPr="00C101CD">
                <w:rPr>
                  <w:rFonts w:ascii="Times New Roman" w:hAnsi="Times New Roman" w:cs="Times New Roman"/>
                  <w:noProof/>
                  <w:sz w:val="24"/>
                  <w:szCs w:val="24"/>
                </w:rPr>
                <w:t xml:space="preserve">. </w:t>
              </w:r>
              <w:r w:rsidRPr="00C101CD">
                <w:rPr>
                  <w:rFonts w:ascii="Times New Roman" w:hAnsi="Times New Roman" w:cs="Times New Roman"/>
                  <w:i/>
                  <w:iCs/>
                  <w:noProof/>
                  <w:sz w:val="24"/>
                  <w:szCs w:val="24"/>
                </w:rPr>
                <w:t>Socrates Journal of Interdisciplinary Social Studies</w:t>
              </w:r>
              <w:r w:rsidR="004E650F">
                <w:rPr>
                  <w:rFonts w:ascii="Times New Roman" w:hAnsi="Times New Roman" w:cs="Times New Roman"/>
                  <w:noProof/>
                  <w:sz w:val="24"/>
                  <w:szCs w:val="24"/>
                </w:rPr>
                <w:t xml:space="preserve">, 10(37), </w:t>
              </w:r>
              <w:r w:rsidR="00050D09">
                <w:rPr>
                  <w:rFonts w:ascii="Times New Roman" w:hAnsi="Times New Roman" w:cs="Times New Roman"/>
                  <w:noProof/>
                  <w:sz w:val="24"/>
                  <w:szCs w:val="24"/>
                </w:rPr>
                <w:t>127-140.</w:t>
              </w:r>
            </w:p>
            <w:p w14:paraId="012BAB2B" w14:textId="5D8A96A7" w:rsidR="00671844" w:rsidRPr="00C101CD" w:rsidRDefault="00671844" w:rsidP="00107DBB">
              <w:pPr>
                <w:spacing w:line="360" w:lineRule="auto"/>
                <w:ind w:left="709"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Demir, R. (2019). Iraklı </w:t>
              </w:r>
              <w:r w:rsidR="00107DBB" w:rsidRPr="00C101CD">
                <w:rPr>
                  <w:rFonts w:ascii="Times New Roman" w:hAnsi="Times New Roman" w:cs="Times New Roman"/>
                  <w:noProof/>
                  <w:sz w:val="24"/>
                  <w:szCs w:val="24"/>
                </w:rPr>
                <w:t>Göçmen</w:t>
              </w:r>
              <w:r w:rsidR="00107DBB">
                <w:rPr>
                  <w:rFonts w:ascii="Times New Roman" w:hAnsi="Times New Roman" w:cs="Times New Roman"/>
                  <w:noProof/>
                  <w:sz w:val="24"/>
                  <w:szCs w:val="24"/>
                </w:rPr>
                <w:t xml:space="preserve"> Kadın Girişimcilerin Ekonomik v</w:t>
              </w:r>
              <w:r w:rsidR="00107DBB" w:rsidRPr="00C101CD">
                <w:rPr>
                  <w:rFonts w:ascii="Times New Roman" w:hAnsi="Times New Roman" w:cs="Times New Roman"/>
                  <w:noProof/>
                  <w:sz w:val="24"/>
                  <w:szCs w:val="24"/>
                </w:rPr>
                <w:t xml:space="preserve">e Kültürel Etkileri: </w:t>
              </w:r>
              <w:r w:rsidRPr="00C101CD">
                <w:rPr>
                  <w:rFonts w:ascii="Times New Roman" w:hAnsi="Times New Roman" w:cs="Times New Roman"/>
                  <w:noProof/>
                  <w:sz w:val="24"/>
                  <w:szCs w:val="24"/>
                </w:rPr>
                <w:t xml:space="preserve">Perakende </w:t>
              </w:r>
              <w:r w:rsidR="00107DBB">
                <w:rPr>
                  <w:rFonts w:ascii="Times New Roman" w:hAnsi="Times New Roman" w:cs="Times New Roman"/>
                  <w:noProof/>
                  <w:sz w:val="24"/>
                  <w:szCs w:val="24"/>
                </w:rPr>
                <w:t>v</w:t>
              </w:r>
              <w:r w:rsidR="00107DBB" w:rsidRPr="00C101CD">
                <w:rPr>
                  <w:rFonts w:ascii="Times New Roman" w:hAnsi="Times New Roman" w:cs="Times New Roman"/>
                  <w:noProof/>
                  <w:sz w:val="24"/>
                  <w:szCs w:val="24"/>
                </w:rPr>
                <w:t>e El Sanatları Sektörü.</w:t>
              </w:r>
              <w:r w:rsidRPr="00C101CD">
                <w:rPr>
                  <w:rFonts w:ascii="Times New Roman" w:hAnsi="Times New Roman" w:cs="Times New Roman"/>
                  <w:noProof/>
                  <w:sz w:val="24"/>
                  <w:szCs w:val="24"/>
                </w:rPr>
                <w:t xml:space="preserve"> Uluslararas</w:t>
              </w:r>
              <w:r w:rsidR="00107DBB">
                <w:rPr>
                  <w:rFonts w:ascii="Times New Roman" w:hAnsi="Times New Roman" w:cs="Times New Roman"/>
                  <w:noProof/>
                  <w:sz w:val="24"/>
                  <w:szCs w:val="24"/>
                </w:rPr>
                <w:t xml:space="preserve">ı Göç ve Ekonomi Dergisi, 5(3), </w:t>
              </w:r>
              <w:r w:rsidRPr="00C101CD">
                <w:rPr>
                  <w:rFonts w:ascii="Times New Roman" w:hAnsi="Times New Roman" w:cs="Times New Roman"/>
                  <w:noProof/>
                  <w:sz w:val="24"/>
                  <w:szCs w:val="24"/>
                </w:rPr>
                <w:t>112-130.</w:t>
              </w:r>
            </w:p>
            <w:p w14:paraId="0AB9FFB2" w14:textId="77777777"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Guthrie, G. (2010). </w:t>
              </w:r>
              <w:r w:rsidRPr="00C101CD">
                <w:rPr>
                  <w:rFonts w:ascii="Times New Roman" w:hAnsi="Times New Roman" w:cs="Times New Roman"/>
                  <w:i/>
                  <w:iCs/>
                  <w:noProof/>
                  <w:sz w:val="24"/>
                  <w:szCs w:val="24"/>
                </w:rPr>
                <w:t>Basic Research Methods: An Entry to Social Science Research.</w:t>
              </w:r>
              <w:r w:rsidRPr="00C101CD">
                <w:rPr>
                  <w:rFonts w:ascii="Times New Roman" w:hAnsi="Times New Roman" w:cs="Times New Roman"/>
                  <w:noProof/>
                  <w:sz w:val="24"/>
                  <w:szCs w:val="24"/>
                </w:rPr>
                <w:t xml:space="preserve"> California: Sage Publication.</w:t>
              </w:r>
            </w:p>
            <w:p w14:paraId="1C930491" w14:textId="019DD3C5"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Kabeer, N. (1999). Resources, agency, achievements: Reflections on the measurement of women's empowerment. </w:t>
              </w:r>
              <w:r w:rsidRPr="00C101CD">
                <w:rPr>
                  <w:rFonts w:ascii="Times New Roman" w:hAnsi="Times New Roman" w:cs="Times New Roman"/>
                  <w:i/>
                  <w:iCs/>
                  <w:noProof/>
                  <w:sz w:val="24"/>
                  <w:szCs w:val="24"/>
                </w:rPr>
                <w:t xml:space="preserve">Development and Change, </w:t>
              </w:r>
              <w:r w:rsidRPr="00050D09">
                <w:rPr>
                  <w:rFonts w:ascii="Times New Roman" w:hAnsi="Times New Roman" w:cs="Times New Roman"/>
                  <w:iCs/>
                  <w:noProof/>
                  <w:sz w:val="24"/>
                  <w:szCs w:val="24"/>
                </w:rPr>
                <w:t>30(3)</w:t>
              </w:r>
              <w:r w:rsidR="00050D09">
                <w:rPr>
                  <w:rFonts w:ascii="Times New Roman" w:hAnsi="Times New Roman" w:cs="Times New Roman"/>
                  <w:noProof/>
                  <w:sz w:val="24"/>
                  <w:szCs w:val="24"/>
                </w:rPr>
                <w:t xml:space="preserve">, </w:t>
              </w:r>
              <w:r w:rsidRPr="00C101CD">
                <w:rPr>
                  <w:rFonts w:ascii="Times New Roman" w:hAnsi="Times New Roman" w:cs="Times New Roman"/>
                  <w:noProof/>
                  <w:sz w:val="24"/>
                  <w:szCs w:val="24"/>
                </w:rPr>
                <w:t>435-464.</w:t>
              </w:r>
            </w:p>
            <w:p w14:paraId="4F22EB4B" w14:textId="6BAA2DAD"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Kara, E., Yapucuoğlu, M. D., &amp; Ballı, F.</w:t>
              </w:r>
              <w:r w:rsidR="00CE73ED">
                <w:rPr>
                  <w:rFonts w:ascii="Times New Roman" w:hAnsi="Times New Roman" w:cs="Times New Roman"/>
                  <w:noProof/>
                  <w:sz w:val="24"/>
                  <w:szCs w:val="24"/>
                </w:rPr>
                <w:t xml:space="preserve"> E. (2023). Gö</w:t>
              </w:r>
              <w:r w:rsidR="006C2567" w:rsidRPr="00C101CD">
                <w:rPr>
                  <w:rFonts w:ascii="Times New Roman" w:hAnsi="Times New Roman" w:cs="Times New Roman"/>
                  <w:noProof/>
                  <w:sz w:val="24"/>
                  <w:szCs w:val="24"/>
                </w:rPr>
                <w:t>çmen Kadınların Sosyal Uyum Süreçlerinin İncelenmesi</w:t>
              </w:r>
              <w:r w:rsidRPr="00C101CD">
                <w:rPr>
                  <w:rFonts w:ascii="Times New Roman" w:hAnsi="Times New Roman" w:cs="Times New Roman"/>
                  <w:noProof/>
                  <w:sz w:val="24"/>
                  <w:szCs w:val="24"/>
                </w:rPr>
                <w:t xml:space="preserve">. </w:t>
              </w:r>
              <w:r w:rsidRPr="00C101CD">
                <w:rPr>
                  <w:rFonts w:ascii="Times New Roman" w:hAnsi="Times New Roman" w:cs="Times New Roman"/>
                  <w:i/>
                  <w:iCs/>
                  <w:noProof/>
                  <w:sz w:val="24"/>
                  <w:szCs w:val="24"/>
                </w:rPr>
                <w:t>Dicle Üniversitesi Sosyal Bilimler Enstitüsü Dergisi</w:t>
              </w:r>
              <w:r w:rsidRPr="00C101CD">
                <w:rPr>
                  <w:rFonts w:ascii="Times New Roman" w:hAnsi="Times New Roman" w:cs="Times New Roman"/>
                  <w:noProof/>
                  <w:sz w:val="24"/>
                  <w:szCs w:val="24"/>
                </w:rPr>
                <w:t>.</w:t>
              </w:r>
            </w:p>
            <w:p w14:paraId="09A97411" w14:textId="48509D68"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Kaur, M. (2014). Women Entrepreneurship in India. </w:t>
              </w:r>
              <w:r w:rsidRPr="00050D09">
                <w:rPr>
                  <w:rFonts w:ascii="Times New Roman" w:hAnsi="Times New Roman" w:cs="Times New Roman"/>
                  <w:iCs/>
                  <w:noProof/>
                  <w:sz w:val="24"/>
                  <w:szCs w:val="24"/>
                </w:rPr>
                <w:t>1</w:t>
              </w:r>
              <w:r w:rsidR="00050D09">
                <w:rPr>
                  <w:rFonts w:ascii="Times New Roman" w:hAnsi="Times New Roman" w:cs="Times New Roman"/>
                  <w:noProof/>
                  <w:sz w:val="24"/>
                  <w:szCs w:val="24"/>
                </w:rPr>
                <w:t xml:space="preserve">(12), </w:t>
              </w:r>
              <w:r w:rsidRPr="00C101CD">
                <w:rPr>
                  <w:rFonts w:ascii="Times New Roman" w:hAnsi="Times New Roman" w:cs="Times New Roman"/>
                  <w:noProof/>
                  <w:sz w:val="24"/>
                  <w:szCs w:val="24"/>
                </w:rPr>
                <w:t>125-131.</w:t>
              </w:r>
            </w:p>
            <w:p w14:paraId="44D65F28" w14:textId="149C5A10"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lastRenderedPageBreak/>
                <w:t xml:space="preserve">Kaya, S. B. (2020). </w:t>
              </w:r>
              <w:r w:rsidR="006C2567" w:rsidRPr="00C101CD">
                <w:rPr>
                  <w:rFonts w:ascii="Times New Roman" w:hAnsi="Times New Roman" w:cs="Times New Roman"/>
                  <w:noProof/>
                  <w:sz w:val="24"/>
                  <w:szCs w:val="24"/>
                </w:rPr>
                <w:t xml:space="preserve">Türkiye’de Çalışan Göçmen Kadınlarda Toplumsal Cinsiyet Ve Benlik Algısı. </w:t>
              </w:r>
              <w:r w:rsidR="006C2567" w:rsidRPr="00C101CD">
                <w:rPr>
                  <w:rFonts w:ascii="Times New Roman" w:hAnsi="Times New Roman" w:cs="Times New Roman"/>
                  <w:i/>
                  <w:iCs/>
                  <w:noProof/>
                  <w:sz w:val="24"/>
                  <w:szCs w:val="24"/>
                </w:rPr>
                <w:t>İstanbul Üniversitesi Sosyal Bilimler Enstitüsü Kadın Çalışmaları Anabilim Dalı Yüksek Lisans Tezi</w:t>
              </w:r>
              <w:r w:rsidR="006C2567" w:rsidRPr="00C101CD">
                <w:rPr>
                  <w:rFonts w:ascii="Times New Roman" w:hAnsi="Times New Roman" w:cs="Times New Roman"/>
                  <w:noProof/>
                  <w:sz w:val="24"/>
                  <w:szCs w:val="24"/>
                </w:rPr>
                <w:t>. İstanbul</w:t>
              </w:r>
              <w:r w:rsidRPr="00C101CD">
                <w:rPr>
                  <w:rFonts w:ascii="Times New Roman" w:hAnsi="Times New Roman" w:cs="Times New Roman"/>
                  <w:noProof/>
                  <w:sz w:val="24"/>
                  <w:szCs w:val="24"/>
                </w:rPr>
                <w:t xml:space="preserve"> .</w:t>
              </w:r>
            </w:p>
            <w:p w14:paraId="6F0D5719" w14:textId="77777777"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Khan, H., &amp; Reaside, R. (2014). </w:t>
              </w:r>
              <w:r w:rsidRPr="00C101CD">
                <w:rPr>
                  <w:rFonts w:ascii="Times New Roman" w:hAnsi="Times New Roman" w:cs="Times New Roman"/>
                  <w:i/>
                  <w:iCs/>
                  <w:noProof/>
                  <w:sz w:val="24"/>
                  <w:szCs w:val="24"/>
                </w:rPr>
                <w:t>Research Methods for Business and Social Science Studies (Second Edition).</w:t>
              </w:r>
              <w:r w:rsidRPr="00C101CD">
                <w:rPr>
                  <w:rFonts w:ascii="Times New Roman" w:hAnsi="Times New Roman" w:cs="Times New Roman"/>
                  <w:noProof/>
                  <w:sz w:val="24"/>
                  <w:szCs w:val="24"/>
                </w:rPr>
                <w:t xml:space="preserve"> California: Sage Publication.</w:t>
              </w:r>
            </w:p>
            <w:p w14:paraId="6DD3448D" w14:textId="501C5119"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Kloosterman, R., &amp; Rath, J. (2001). Immigrant Entrepreneurs in Advanced Economies: Mixed Embeddedness Further Explored. </w:t>
              </w:r>
              <w:r w:rsidRPr="00C101CD">
                <w:rPr>
                  <w:rFonts w:ascii="Times New Roman" w:hAnsi="Times New Roman" w:cs="Times New Roman"/>
                  <w:i/>
                  <w:iCs/>
                  <w:noProof/>
                  <w:sz w:val="24"/>
                  <w:szCs w:val="24"/>
                </w:rPr>
                <w:t>Journal of Ethnic And Migration Studies</w:t>
              </w:r>
              <w:r w:rsidR="00050D09">
                <w:rPr>
                  <w:rFonts w:ascii="Times New Roman" w:hAnsi="Times New Roman" w:cs="Times New Roman"/>
                  <w:noProof/>
                  <w:sz w:val="24"/>
                  <w:szCs w:val="24"/>
                </w:rPr>
                <w:t>, 27(2),</w:t>
              </w:r>
              <w:r w:rsidR="00107DBB">
                <w:rPr>
                  <w:rFonts w:ascii="Times New Roman" w:hAnsi="Times New Roman" w:cs="Times New Roman"/>
                  <w:noProof/>
                  <w:sz w:val="24"/>
                  <w:szCs w:val="24"/>
                </w:rPr>
                <w:t xml:space="preserve"> </w:t>
              </w:r>
              <w:r w:rsidRPr="00C101CD">
                <w:rPr>
                  <w:rFonts w:ascii="Times New Roman" w:hAnsi="Times New Roman" w:cs="Times New Roman"/>
                  <w:noProof/>
                  <w:sz w:val="24"/>
                  <w:szCs w:val="24"/>
                </w:rPr>
                <w:t>189-201.</w:t>
              </w:r>
            </w:p>
            <w:p w14:paraId="5CF9D9C5" w14:textId="368F7FD6"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Kloosterman, R., van der Leun, J., &amp; Rath, J. (2002). Mixed embeddedness: (In)formal economic activities and immigrant businesses in the Netherlands. </w:t>
              </w:r>
              <w:r w:rsidRPr="00C101CD">
                <w:rPr>
                  <w:rFonts w:ascii="Times New Roman" w:hAnsi="Times New Roman" w:cs="Times New Roman"/>
                  <w:i/>
                  <w:iCs/>
                  <w:noProof/>
                  <w:sz w:val="24"/>
                  <w:szCs w:val="24"/>
                </w:rPr>
                <w:t xml:space="preserve">International Journal of Urban and Regional Research, </w:t>
              </w:r>
              <w:r w:rsidRPr="007B614F">
                <w:rPr>
                  <w:rFonts w:ascii="Times New Roman" w:hAnsi="Times New Roman" w:cs="Times New Roman"/>
                  <w:iCs/>
                  <w:noProof/>
                  <w:sz w:val="24"/>
                  <w:szCs w:val="24"/>
                </w:rPr>
                <w:t>23(2)</w:t>
              </w:r>
              <w:r w:rsidRPr="007B614F">
                <w:rPr>
                  <w:rFonts w:ascii="Times New Roman" w:hAnsi="Times New Roman" w:cs="Times New Roman"/>
                  <w:noProof/>
                  <w:sz w:val="24"/>
                  <w:szCs w:val="24"/>
                </w:rPr>
                <w:t>,</w:t>
              </w:r>
              <w:r w:rsidR="007B614F">
                <w:rPr>
                  <w:rFonts w:ascii="Times New Roman" w:hAnsi="Times New Roman" w:cs="Times New Roman"/>
                  <w:noProof/>
                  <w:sz w:val="24"/>
                  <w:szCs w:val="24"/>
                </w:rPr>
                <w:t xml:space="preserve"> </w:t>
              </w:r>
              <w:r w:rsidRPr="00C101CD">
                <w:rPr>
                  <w:rFonts w:ascii="Times New Roman" w:hAnsi="Times New Roman" w:cs="Times New Roman"/>
                  <w:noProof/>
                  <w:sz w:val="24"/>
                  <w:szCs w:val="24"/>
                </w:rPr>
                <w:t>252-266.</w:t>
              </w:r>
            </w:p>
            <w:p w14:paraId="576013C5" w14:textId="325709B6"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Özkul, G., &amp; Dengiz, S. (2018). G</w:t>
              </w:r>
              <w:r w:rsidR="006C2567" w:rsidRPr="00C101CD">
                <w:rPr>
                  <w:rFonts w:ascii="Times New Roman" w:hAnsi="Times New Roman" w:cs="Times New Roman"/>
                  <w:noProof/>
                  <w:sz w:val="24"/>
                  <w:szCs w:val="24"/>
                </w:rPr>
                <w:t>öçmen Girişimcilik Bağlamında Suriyeli Göçmenlerin Hatay İline Olan Ekonomik Katkıları</w:t>
              </w:r>
              <w:r w:rsidRPr="00C101CD">
                <w:rPr>
                  <w:rFonts w:ascii="Times New Roman" w:hAnsi="Times New Roman" w:cs="Times New Roman"/>
                  <w:noProof/>
                  <w:sz w:val="24"/>
                  <w:szCs w:val="24"/>
                </w:rPr>
                <w:t xml:space="preserve">. </w:t>
              </w:r>
              <w:r w:rsidRPr="00C101CD">
                <w:rPr>
                  <w:rFonts w:ascii="Times New Roman" w:hAnsi="Times New Roman" w:cs="Times New Roman"/>
                  <w:i/>
                  <w:iCs/>
                  <w:noProof/>
                  <w:sz w:val="24"/>
                  <w:szCs w:val="24"/>
                </w:rPr>
                <w:t>Mehmet Akif Ersoy Üniversitesi Sosyal Bilimler Enstitüsü Dergisi</w:t>
              </w:r>
              <w:r w:rsidR="007B614F">
                <w:rPr>
                  <w:rFonts w:ascii="Times New Roman" w:hAnsi="Times New Roman" w:cs="Times New Roman"/>
                  <w:noProof/>
                  <w:sz w:val="24"/>
                  <w:szCs w:val="24"/>
                </w:rPr>
                <w:t xml:space="preserve">, 10(26), </w:t>
              </w:r>
              <w:r w:rsidR="00107DBB">
                <w:rPr>
                  <w:rFonts w:ascii="Times New Roman" w:hAnsi="Times New Roman" w:cs="Times New Roman"/>
                  <w:noProof/>
                  <w:sz w:val="24"/>
                  <w:szCs w:val="24"/>
                </w:rPr>
                <w:t>897</w:t>
              </w:r>
              <w:r w:rsidR="007B614F" w:rsidRPr="007B614F">
                <w:rPr>
                  <w:rFonts w:ascii="Times New Roman" w:hAnsi="Times New Roman" w:cs="Times New Roman"/>
                  <w:noProof/>
                  <w:sz w:val="24"/>
                  <w:szCs w:val="24"/>
                </w:rPr>
                <w:t>- 909</w:t>
              </w:r>
              <w:r w:rsidR="007B614F">
                <w:rPr>
                  <w:rFonts w:ascii="Times New Roman" w:hAnsi="Times New Roman" w:cs="Times New Roman"/>
                  <w:noProof/>
                  <w:sz w:val="24"/>
                  <w:szCs w:val="24"/>
                </w:rPr>
                <w:t>.</w:t>
              </w:r>
            </w:p>
            <w:p w14:paraId="4AD2A6B5" w14:textId="757C4AC8" w:rsidR="00E80B58" w:rsidRPr="007B614F"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Özyılmaz, A. M., &amp; Yavuzer, H. (2016). Türkiye'de Kadın Girişimciliği ve Girişimci Kadınların Karşılaştıkları Sorunlar Üzerine Bir Araştırma. </w:t>
              </w:r>
              <w:r w:rsidRPr="00C101CD">
                <w:rPr>
                  <w:rFonts w:ascii="Times New Roman" w:hAnsi="Times New Roman" w:cs="Times New Roman"/>
                  <w:i/>
                  <w:iCs/>
                  <w:noProof/>
                  <w:sz w:val="24"/>
                  <w:szCs w:val="24"/>
                </w:rPr>
                <w:t>Nevşehir Hacı Bektaş Veli Üniversitesi Sosyal Bilimler Enstitüsü</w:t>
              </w:r>
              <w:r w:rsidR="007B614F">
                <w:rPr>
                  <w:rFonts w:ascii="Times New Roman" w:hAnsi="Times New Roman" w:cs="Times New Roman"/>
                  <w:noProof/>
                  <w:sz w:val="24"/>
                  <w:szCs w:val="24"/>
                </w:rPr>
                <w:t>,  9(</w:t>
              </w:r>
              <w:r w:rsidR="007B614F" w:rsidRPr="007B614F">
                <w:rPr>
                  <w:rFonts w:ascii="Times New Roman" w:hAnsi="Times New Roman" w:cs="Times New Roman"/>
                  <w:noProof/>
                  <w:sz w:val="24"/>
                  <w:szCs w:val="24"/>
                </w:rPr>
                <w:t>1</w:t>
              </w:r>
              <w:r w:rsidR="007B614F">
                <w:rPr>
                  <w:rFonts w:ascii="Times New Roman" w:hAnsi="Times New Roman" w:cs="Times New Roman"/>
                  <w:noProof/>
                  <w:sz w:val="24"/>
                  <w:szCs w:val="24"/>
                </w:rPr>
                <w:t xml:space="preserve">), </w:t>
              </w:r>
              <w:r w:rsidR="007B614F" w:rsidRPr="007B614F">
                <w:rPr>
                  <w:rFonts w:ascii="Times New Roman" w:hAnsi="Times New Roman" w:cs="Times New Roman"/>
                  <w:noProof/>
                  <w:sz w:val="24"/>
                  <w:szCs w:val="24"/>
                </w:rPr>
                <w:t>236-254.</w:t>
              </w:r>
            </w:p>
            <w:p w14:paraId="782440D7" w14:textId="3C3E815F"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Parlak, N. K., &amp; Güler, Ç. U. (2022). G</w:t>
              </w:r>
              <w:r w:rsidR="006C2567" w:rsidRPr="00C101CD">
                <w:rPr>
                  <w:rFonts w:ascii="Times New Roman" w:hAnsi="Times New Roman" w:cs="Times New Roman"/>
                  <w:noProof/>
                  <w:sz w:val="24"/>
                  <w:szCs w:val="24"/>
                </w:rPr>
                <w:t>öçmen Girişimciliği Bağlamında Suriyeli Girişimciler: İstanbul İli Örneği</w:t>
              </w:r>
              <w:r w:rsidRPr="00C101CD">
                <w:rPr>
                  <w:rFonts w:ascii="Times New Roman" w:hAnsi="Times New Roman" w:cs="Times New Roman"/>
                  <w:noProof/>
                  <w:sz w:val="24"/>
                  <w:szCs w:val="24"/>
                </w:rPr>
                <w:t xml:space="preserve">. </w:t>
              </w:r>
              <w:r w:rsidRPr="00C101CD">
                <w:rPr>
                  <w:rFonts w:ascii="Times New Roman" w:hAnsi="Times New Roman" w:cs="Times New Roman"/>
                  <w:i/>
                  <w:iCs/>
                  <w:noProof/>
                  <w:sz w:val="24"/>
                  <w:szCs w:val="24"/>
                </w:rPr>
                <w:t>Yönetim Bilimleri Dergisi</w:t>
              </w:r>
              <w:r w:rsidR="007B614F">
                <w:rPr>
                  <w:rFonts w:ascii="Times New Roman" w:hAnsi="Times New Roman" w:cs="Times New Roman"/>
                  <w:noProof/>
                  <w:sz w:val="24"/>
                  <w:szCs w:val="24"/>
                </w:rPr>
                <w:t>, 20(</w:t>
              </w:r>
              <w:r w:rsidR="007B614F" w:rsidRPr="007B614F">
                <w:rPr>
                  <w:rFonts w:ascii="Times New Roman" w:hAnsi="Times New Roman" w:cs="Times New Roman"/>
                  <w:noProof/>
                  <w:sz w:val="24"/>
                  <w:szCs w:val="24"/>
                </w:rPr>
                <w:t>46</w:t>
              </w:r>
              <w:r w:rsidR="007B614F">
                <w:rPr>
                  <w:rFonts w:ascii="Times New Roman" w:hAnsi="Times New Roman" w:cs="Times New Roman"/>
                  <w:noProof/>
                  <w:sz w:val="24"/>
                  <w:szCs w:val="24"/>
                </w:rPr>
                <w:t>9, 849-</w:t>
              </w:r>
              <w:r w:rsidR="00CE73ED">
                <w:rPr>
                  <w:rFonts w:ascii="Times New Roman" w:hAnsi="Times New Roman" w:cs="Times New Roman"/>
                  <w:noProof/>
                  <w:sz w:val="24"/>
                  <w:szCs w:val="24"/>
                </w:rPr>
                <w:t>884.</w:t>
              </w:r>
            </w:p>
            <w:p w14:paraId="21D875FD" w14:textId="0BDA80B9"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Polat, A. (2022). Nitel Araştırmalarda Yarı-Yapılandırılmış Görüşme Soruları: Soru Form ve Türleri, Nitelikler ve Sıralama. </w:t>
              </w:r>
              <w:r w:rsidRPr="00C101CD">
                <w:rPr>
                  <w:rFonts w:ascii="Times New Roman" w:hAnsi="Times New Roman" w:cs="Times New Roman"/>
                  <w:i/>
                  <w:iCs/>
                  <w:noProof/>
                  <w:sz w:val="24"/>
                  <w:szCs w:val="24"/>
                </w:rPr>
                <w:t>Anadolu Üniversitesi Sosyal Bilimler Dergisi</w:t>
              </w:r>
              <w:r w:rsidR="00FB4B89">
                <w:rPr>
                  <w:rFonts w:ascii="Times New Roman" w:hAnsi="Times New Roman" w:cs="Times New Roman"/>
                  <w:noProof/>
                  <w:sz w:val="24"/>
                  <w:szCs w:val="24"/>
                </w:rPr>
                <w:t xml:space="preserve">, 22(2), </w:t>
              </w:r>
              <w:r w:rsidRPr="00C101CD">
                <w:rPr>
                  <w:rFonts w:ascii="Times New Roman" w:hAnsi="Times New Roman" w:cs="Times New Roman"/>
                  <w:noProof/>
                  <w:sz w:val="24"/>
                  <w:szCs w:val="24"/>
                </w:rPr>
                <w:t>161-182.</w:t>
              </w:r>
            </w:p>
            <w:p w14:paraId="08332462" w14:textId="76DE5C38"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Soysal, A. (2010). Türkiye'de Kadın Girişimciler: Engeller ve Fırsatlar Bağlamında Bir Değerlendirme. </w:t>
              </w:r>
              <w:r w:rsidRPr="00C101CD">
                <w:rPr>
                  <w:rFonts w:ascii="Times New Roman" w:hAnsi="Times New Roman" w:cs="Times New Roman"/>
                  <w:i/>
                  <w:iCs/>
                  <w:noProof/>
                  <w:sz w:val="24"/>
                  <w:szCs w:val="24"/>
                </w:rPr>
                <w:t>Ankara Üniversitesi Sosyal Bilimler Fakültesi Dergisi,</w:t>
              </w:r>
              <w:r w:rsidRPr="00497F2E">
                <w:rPr>
                  <w:rFonts w:ascii="Times New Roman" w:hAnsi="Times New Roman" w:cs="Times New Roman"/>
                  <w:iCs/>
                  <w:noProof/>
                  <w:sz w:val="24"/>
                  <w:szCs w:val="24"/>
                </w:rPr>
                <w:t xml:space="preserve"> 1</w:t>
              </w:r>
              <w:r w:rsidRPr="00497F2E">
                <w:rPr>
                  <w:rFonts w:ascii="Times New Roman" w:hAnsi="Times New Roman" w:cs="Times New Roman"/>
                  <w:noProof/>
                  <w:sz w:val="24"/>
                  <w:szCs w:val="24"/>
                </w:rPr>
                <w:t>(</w:t>
              </w:r>
              <w:r w:rsidR="00497F2E">
                <w:rPr>
                  <w:rFonts w:ascii="Times New Roman" w:hAnsi="Times New Roman" w:cs="Times New Roman"/>
                  <w:noProof/>
                  <w:sz w:val="24"/>
                  <w:szCs w:val="24"/>
                </w:rPr>
                <w:t xml:space="preserve">65), </w:t>
              </w:r>
              <w:r w:rsidRPr="00C101CD">
                <w:rPr>
                  <w:rFonts w:ascii="Times New Roman" w:hAnsi="Times New Roman" w:cs="Times New Roman"/>
                  <w:noProof/>
                  <w:sz w:val="24"/>
                  <w:szCs w:val="24"/>
                </w:rPr>
                <w:t>84-114.</w:t>
              </w:r>
            </w:p>
            <w:p w14:paraId="2D07834B" w14:textId="32515136"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Şenay, B. (2010). Ulusaşırı Toplumsal Alanlar, Ulusaşırı Kimlikler: Avustralyalı Türkler Örneği. In P. E. Rasim Özgür Dönmez (A cura di), </w:t>
              </w:r>
              <w:r w:rsidRPr="00C101CD">
                <w:rPr>
                  <w:rFonts w:ascii="Times New Roman" w:hAnsi="Times New Roman" w:cs="Times New Roman"/>
                  <w:i/>
                  <w:iCs/>
                  <w:noProof/>
                  <w:sz w:val="24"/>
                  <w:szCs w:val="24"/>
                </w:rPr>
                <w:t>Türkiye'de Kesişen ve Çatışan Dinsel ve Etnik Kimlikler</w:t>
              </w:r>
              <w:r w:rsidR="00497F2E">
                <w:rPr>
                  <w:rFonts w:ascii="Times New Roman" w:hAnsi="Times New Roman" w:cs="Times New Roman"/>
                  <w:noProof/>
                  <w:sz w:val="24"/>
                  <w:szCs w:val="24"/>
                </w:rPr>
                <w:t xml:space="preserve"> (</w:t>
              </w:r>
              <w:r w:rsidRPr="00C101CD">
                <w:rPr>
                  <w:rFonts w:ascii="Times New Roman" w:hAnsi="Times New Roman" w:cs="Times New Roman"/>
                  <w:noProof/>
                  <w:sz w:val="24"/>
                  <w:szCs w:val="24"/>
                </w:rPr>
                <w:t>255-287). İstanbul: Say Yayınları.</w:t>
              </w:r>
            </w:p>
            <w:p w14:paraId="144496DC" w14:textId="010BE8BA"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TİSK. (2020). G</w:t>
              </w:r>
              <w:r w:rsidR="006C2567" w:rsidRPr="00C101CD">
                <w:rPr>
                  <w:rFonts w:ascii="Times New Roman" w:hAnsi="Times New Roman" w:cs="Times New Roman"/>
                  <w:noProof/>
                  <w:sz w:val="24"/>
                  <w:szCs w:val="24"/>
                </w:rPr>
                <w:t>öçmenlerin İş Gücü Piyasasına Uyum Raporu</w:t>
              </w:r>
              <w:r w:rsidRPr="00C101CD">
                <w:rPr>
                  <w:rFonts w:ascii="Times New Roman" w:hAnsi="Times New Roman" w:cs="Times New Roman"/>
                  <w:noProof/>
                  <w:sz w:val="24"/>
                  <w:szCs w:val="24"/>
                </w:rPr>
                <w:t xml:space="preserve">. </w:t>
              </w:r>
              <w:r w:rsidRPr="00C101CD">
                <w:rPr>
                  <w:rFonts w:ascii="Times New Roman" w:hAnsi="Times New Roman" w:cs="Times New Roman"/>
                  <w:i/>
                  <w:iCs/>
                  <w:noProof/>
                  <w:sz w:val="24"/>
                  <w:szCs w:val="24"/>
                </w:rPr>
                <w:t>TİSK</w:t>
              </w:r>
              <w:r w:rsidRPr="00C101CD">
                <w:rPr>
                  <w:rFonts w:ascii="Times New Roman" w:hAnsi="Times New Roman" w:cs="Times New Roman"/>
                  <w:noProof/>
                  <w:sz w:val="24"/>
                  <w:szCs w:val="24"/>
                </w:rPr>
                <w:t>.</w:t>
              </w:r>
            </w:p>
            <w:p w14:paraId="265C3BC2" w14:textId="17150D9B"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lastRenderedPageBreak/>
                <w:t xml:space="preserve">Walby, S. A., &amp; Strid, S. (2012). Intersectionality: Multiple Inequalities in Social Theory. </w:t>
              </w:r>
              <w:r w:rsidRPr="00C101CD">
                <w:rPr>
                  <w:rFonts w:ascii="Times New Roman" w:hAnsi="Times New Roman" w:cs="Times New Roman"/>
                  <w:i/>
                  <w:iCs/>
                  <w:noProof/>
                  <w:sz w:val="24"/>
                  <w:szCs w:val="24"/>
                </w:rPr>
                <w:t>Sociology</w:t>
              </w:r>
              <w:r w:rsidR="00497F2E">
                <w:rPr>
                  <w:rFonts w:ascii="Times New Roman" w:hAnsi="Times New Roman" w:cs="Times New Roman"/>
                  <w:noProof/>
                  <w:sz w:val="24"/>
                  <w:szCs w:val="24"/>
                </w:rPr>
                <w:t xml:space="preserve">, 46(2), </w:t>
              </w:r>
              <w:r w:rsidR="00497F2E" w:rsidRPr="00497F2E">
                <w:rPr>
                  <w:rFonts w:ascii="Times New Roman" w:hAnsi="Times New Roman" w:cs="Times New Roman"/>
                  <w:noProof/>
                  <w:sz w:val="24"/>
                  <w:szCs w:val="24"/>
                </w:rPr>
                <w:t>224-240. doi: 10.1177/0038038511416164</w:t>
              </w:r>
            </w:p>
            <w:p w14:paraId="3B6D400B" w14:textId="3AA74B3A"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Wang, Q. (2010). Immigration and Ethnic Entrepreneurship: A Comparative Study in the United States. </w:t>
              </w:r>
              <w:r w:rsidRPr="00C101CD">
                <w:rPr>
                  <w:rFonts w:ascii="Times New Roman" w:hAnsi="Times New Roman" w:cs="Times New Roman"/>
                  <w:i/>
                  <w:iCs/>
                  <w:noProof/>
                  <w:sz w:val="24"/>
                  <w:szCs w:val="24"/>
                </w:rPr>
                <w:t>Growth and Change,</w:t>
              </w:r>
              <w:r w:rsidRPr="00562EB0">
                <w:rPr>
                  <w:rFonts w:ascii="Times New Roman" w:hAnsi="Times New Roman" w:cs="Times New Roman"/>
                  <w:iCs/>
                  <w:noProof/>
                  <w:sz w:val="24"/>
                  <w:szCs w:val="24"/>
                </w:rPr>
                <w:t xml:space="preserve"> 3(41)</w:t>
              </w:r>
              <w:r w:rsidR="00562EB0" w:rsidRPr="00562EB0">
                <w:rPr>
                  <w:rFonts w:ascii="Times New Roman" w:hAnsi="Times New Roman" w:cs="Times New Roman"/>
                  <w:noProof/>
                  <w:sz w:val="24"/>
                  <w:szCs w:val="24"/>
                </w:rPr>
                <w:t xml:space="preserve">, </w:t>
              </w:r>
              <w:r w:rsidRPr="00C101CD">
                <w:rPr>
                  <w:rFonts w:ascii="Times New Roman" w:hAnsi="Times New Roman" w:cs="Times New Roman"/>
                  <w:noProof/>
                  <w:sz w:val="24"/>
                  <w:szCs w:val="24"/>
                </w:rPr>
                <w:t xml:space="preserve"> 430-458.</w:t>
              </w:r>
            </w:p>
            <w:p w14:paraId="693EB32C" w14:textId="0A257182" w:rsidR="00E80B58" w:rsidRPr="00C101CD" w:rsidRDefault="00E80B58" w:rsidP="00107DBB">
              <w:pPr>
                <w:pStyle w:val="Kaynaka"/>
                <w:spacing w:line="360" w:lineRule="auto"/>
                <w:ind w:left="720" w:hanging="709"/>
                <w:jc w:val="both"/>
                <w:rPr>
                  <w:rFonts w:ascii="Times New Roman" w:hAnsi="Times New Roman" w:cs="Times New Roman"/>
                  <w:noProof/>
                  <w:sz w:val="24"/>
                  <w:szCs w:val="24"/>
                </w:rPr>
              </w:pPr>
              <w:r w:rsidRPr="00C101CD">
                <w:rPr>
                  <w:rFonts w:ascii="Times New Roman" w:hAnsi="Times New Roman" w:cs="Times New Roman"/>
                  <w:noProof/>
                  <w:sz w:val="24"/>
                  <w:szCs w:val="24"/>
                </w:rPr>
                <w:t xml:space="preserve">Yeter, E. (2018). Suriyeli Göçmen Kadınların Dini-Kültürel Kimlik Oluşturmalarında Yerel Dini Kültürün Etkisi: Kahramanmaraş Örneği. </w:t>
              </w:r>
              <w:r w:rsidRPr="00C101CD">
                <w:rPr>
                  <w:rFonts w:ascii="Times New Roman" w:hAnsi="Times New Roman" w:cs="Times New Roman"/>
                  <w:i/>
                  <w:iCs/>
                  <w:noProof/>
                  <w:sz w:val="24"/>
                  <w:szCs w:val="24"/>
                </w:rPr>
                <w:t>ANTAKİYAT/Hatay Mustafa Kemal Üniversi</w:t>
              </w:r>
              <w:r w:rsidR="00497F2E">
                <w:rPr>
                  <w:rFonts w:ascii="Times New Roman" w:hAnsi="Times New Roman" w:cs="Times New Roman"/>
                  <w:i/>
                  <w:iCs/>
                  <w:noProof/>
                  <w:sz w:val="24"/>
                  <w:szCs w:val="24"/>
                </w:rPr>
                <w:t>tesi İlahiyat Fakültesi Dergisi,</w:t>
              </w:r>
              <w:r w:rsidR="00497F2E" w:rsidRPr="00497F2E">
                <w:rPr>
                  <w:rFonts w:ascii="Times New Roman" w:hAnsi="Times New Roman" w:cs="Times New Roman"/>
                  <w:iCs/>
                  <w:noProof/>
                  <w:sz w:val="24"/>
                  <w:szCs w:val="24"/>
                </w:rPr>
                <w:t xml:space="preserve"> 1(1),</w:t>
              </w:r>
              <w:r w:rsidR="00562EB0">
                <w:rPr>
                  <w:rFonts w:ascii="Times New Roman" w:hAnsi="Times New Roman" w:cs="Times New Roman"/>
                  <w:noProof/>
                  <w:sz w:val="24"/>
                  <w:szCs w:val="24"/>
                </w:rPr>
                <w:t xml:space="preserve"> </w:t>
              </w:r>
              <w:r w:rsidRPr="00C101CD">
                <w:rPr>
                  <w:rFonts w:ascii="Times New Roman" w:hAnsi="Times New Roman" w:cs="Times New Roman"/>
                  <w:noProof/>
                  <w:sz w:val="24"/>
                  <w:szCs w:val="24"/>
                </w:rPr>
                <w:t xml:space="preserve"> 99-126.</w:t>
              </w:r>
            </w:p>
            <w:p w14:paraId="13BCBA99" w14:textId="77777777" w:rsidR="004A6FE0" w:rsidRDefault="00250E67" w:rsidP="00107DBB">
              <w:pPr>
                <w:pStyle w:val="Kaynaka"/>
                <w:spacing w:line="360" w:lineRule="auto"/>
                <w:ind w:hanging="709"/>
                <w:jc w:val="both"/>
                <w:rPr>
                  <w:rFonts w:ascii="Times New Roman" w:hAnsi="Times New Roman" w:cs="Times New Roman"/>
                  <w:b/>
                  <w:bCs/>
                  <w:sz w:val="24"/>
                  <w:szCs w:val="24"/>
                </w:rPr>
              </w:pPr>
              <w:r w:rsidRPr="00C101CD">
                <w:rPr>
                  <w:rFonts w:ascii="Times New Roman" w:hAnsi="Times New Roman" w:cs="Times New Roman"/>
                  <w:b/>
                  <w:bCs/>
                  <w:sz w:val="24"/>
                  <w:szCs w:val="24"/>
                </w:rPr>
                <w:fldChar w:fldCharType="end"/>
              </w:r>
            </w:p>
            <w:p w14:paraId="5B1BDB7B" w14:textId="77777777" w:rsidR="004A6FE0" w:rsidRDefault="004A6FE0" w:rsidP="004A6FE0"/>
            <w:p w14:paraId="56BFF57E" w14:textId="77777777" w:rsidR="004A6FE0" w:rsidRDefault="004A6FE0" w:rsidP="004A6FE0"/>
            <w:p w14:paraId="1D39CDA0" w14:textId="77777777" w:rsidR="004A6FE0" w:rsidRDefault="004A6FE0" w:rsidP="004A6FE0"/>
            <w:p w14:paraId="09F1EACB" w14:textId="4A4F311C" w:rsidR="00250E67" w:rsidRPr="004A6FE0" w:rsidRDefault="00F54194" w:rsidP="004A6FE0"/>
          </w:sdtContent>
        </w:sdt>
      </w:sdtContent>
    </w:sdt>
    <w:p w14:paraId="661CDFE7" w14:textId="77777777" w:rsidR="00261C8A" w:rsidRPr="009932A1" w:rsidRDefault="00261C8A" w:rsidP="00261C8A">
      <w:pPr>
        <w:spacing w:before="120" w:after="120" w:line="360" w:lineRule="auto"/>
        <w:jc w:val="both"/>
        <w:rPr>
          <w:rFonts w:ascii="Times New Roman" w:eastAsia="Aptos" w:hAnsi="Times New Roman" w:cs="Times New Roman"/>
          <w:b/>
          <w:bCs/>
          <w:kern w:val="2"/>
          <w:sz w:val="24"/>
          <w:szCs w:val="24"/>
          <w14:ligatures w14:val="standardContextual"/>
        </w:rPr>
      </w:pPr>
      <w:r w:rsidRPr="009932A1">
        <w:rPr>
          <w:rFonts w:ascii="Times New Roman" w:eastAsia="Aptos" w:hAnsi="Times New Roman" w:cs="Times New Roman"/>
          <w:b/>
          <w:bCs/>
          <w:kern w:val="2"/>
          <w:sz w:val="24"/>
          <w:szCs w:val="24"/>
          <w14:ligatures w14:val="standardContextual"/>
        </w:rPr>
        <w:t>Yazarın Katkı Oranı</w:t>
      </w:r>
      <w:r w:rsidRPr="009932A1">
        <w:rPr>
          <w:rFonts w:ascii="Times New Roman" w:eastAsia="Aptos" w:hAnsi="Times New Roman" w:cs="Times New Roman"/>
          <w:b/>
          <w:bCs/>
          <w:kern w:val="2"/>
          <w:sz w:val="24"/>
          <w:szCs w:val="24"/>
          <w14:ligatures w14:val="standardContextual"/>
        </w:rPr>
        <w:tab/>
      </w:r>
    </w:p>
    <w:p w14:paraId="7795D9D7" w14:textId="01ED9370" w:rsidR="00261C8A" w:rsidRDefault="00261C8A" w:rsidP="00261C8A">
      <w:pPr>
        <w:spacing w:before="120" w:after="120" w:line="360" w:lineRule="auto"/>
        <w:jc w:val="both"/>
        <w:rPr>
          <w:rFonts w:ascii="Times New Roman" w:eastAsia="Aptos" w:hAnsi="Times New Roman" w:cs="Times New Roman"/>
          <w:kern w:val="2"/>
          <w:sz w:val="24"/>
          <w:szCs w:val="24"/>
          <w14:ligatures w14:val="standardContextual"/>
        </w:rPr>
      </w:pPr>
      <w:proofErr w:type="spellStart"/>
      <w:r w:rsidRPr="009F1220">
        <w:rPr>
          <w:rFonts w:ascii="Times New Roman" w:hAnsi="Times New Roman" w:cs="Times New Roman"/>
          <w:bCs/>
          <w:sz w:val="24"/>
          <w:szCs w:val="24"/>
          <w:lang w:val="en-US"/>
        </w:rPr>
        <w:t>Yazarlar</w:t>
      </w:r>
      <w:proofErr w:type="spellEnd"/>
      <w:r w:rsidRPr="009F1220">
        <w:rPr>
          <w:rFonts w:ascii="Times New Roman" w:hAnsi="Times New Roman" w:cs="Times New Roman"/>
          <w:bCs/>
          <w:sz w:val="24"/>
          <w:szCs w:val="24"/>
          <w:lang w:val="en-US"/>
        </w:rPr>
        <w:t xml:space="preserve"> </w:t>
      </w:r>
      <w:proofErr w:type="spellStart"/>
      <w:r w:rsidRPr="009F1220">
        <w:rPr>
          <w:rFonts w:ascii="Times New Roman" w:hAnsi="Times New Roman" w:cs="Times New Roman"/>
          <w:bCs/>
          <w:sz w:val="24"/>
          <w:szCs w:val="24"/>
          <w:lang w:val="en-US"/>
        </w:rPr>
        <w:t>çalışmaya</w:t>
      </w:r>
      <w:proofErr w:type="spellEnd"/>
      <w:r w:rsidRPr="009F1220">
        <w:rPr>
          <w:rFonts w:ascii="Times New Roman" w:hAnsi="Times New Roman" w:cs="Times New Roman"/>
          <w:bCs/>
          <w:sz w:val="24"/>
          <w:szCs w:val="24"/>
          <w:lang w:val="en-US"/>
        </w:rPr>
        <w:t xml:space="preserve"> </w:t>
      </w:r>
      <w:proofErr w:type="spellStart"/>
      <w:r w:rsidRPr="009F1220">
        <w:rPr>
          <w:rFonts w:ascii="Times New Roman" w:hAnsi="Times New Roman" w:cs="Times New Roman"/>
          <w:bCs/>
          <w:sz w:val="24"/>
          <w:szCs w:val="24"/>
          <w:lang w:val="en-US"/>
        </w:rPr>
        <w:t>eşit</w:t>
      </w:r>
      <w:proofErr w:type="spellEnd"/>
      <w:r w:rsidRPr="009F1220">
        <w:rPr>
          <w:rFonts w:ascii="Times New Roman" w:hAnsi="Times New Roman" w:cs="Times New Roman"/>
          <w:bCs/>
          <w:sz w:val="24"/>
          <w:szCs w:val="24"/>
          <w:lang w:val="en-US"/>
        </w:rPr>
        <w:t xml:space="preserve"> </w:t>
      </w:r>
      <w:proofErr w:type="spellStart"/>
      <w:r w:rsidRPr="009F1220">
        <w:rPr>
          <w:rFonts w:ascii="Times New Roman" w:hAnsi="Times New Roman" w:cs="Times New Roman"/>
          <w:bCs/>
          <w:sz w:val="24"/>
          <w:szCs w:val="24"/>
          <w:lang w:val="en-US"/>
        </w:rPr>
        <w:t>katkıda</w:t>
      </w:r>
      <w:proofErr w:type="spellEnd"/>
      <w:r w:rsidRPr="009F1220">
        <w:rPr>
          <w:rFonts w:ascii="Times New Roman" w:hAnsi="Times New Roman" w:cs="Times New Roman"/>
          <w:bCs/>
          <w:sz w:val="24"/>
          <w:szCs w:val="24"/>
          <w:lang w:val="en-US"/>
        </w:rPr>
        <w:t xml:space="preserve"> </w:t>
      </w:r>
      <w:proofErr w:type="spellStart"/>
      <w:r w:rsidRPr="009F1220">
        <w:rPr>
          <w:rFonts w:ascii="Times New Roman" w:hAnsi="Times New Roman" w:cs="Times New Roman"/>
          <w:bCs/>
          <w:sz w:val="24"/>
          <w:szCs w:val="24"/>
          <w:lang w:val="en-US"/>
        </w:rPr>
        <w:t>bulunmuştur</w:t>
      </w:r>
      <w:proofErr w:type="spellEnd"/>
      <w:r>
        <w:rPr>
          <w:rFonts w:ascii="Times New Roman" w:hAnsi="Times New Roman" w:cs="Times New Roman"/>
          <w:bCs/>
          <w:sz w:val="24"/>
          <w:szCs w:val="24"/>
          <w:lang w:val="en-US"/>
        </w:rPr>
        <w:t>.</w:t>
      </w:r>
    </w:p>
    <w:p w14:paraId="696DE776" w14:textId="62EEA0A6" w:rsidR="00261C8A" w:rsidRPr="009932A1" w:rsidRDefault="00261C8A" w:rsidP="00261C8A">
      <w:pPr>
        <w:spacing w:before="120" w:after="120" w:line="360" w:lineRule="auto"/>
        <w:jc w:val="both"/>
        <w:rPr>
          <w:rFonts w:ascii="Times New Roman" w:eastAsia="Aptos" w:hAnsi="Times New Roman" w:cs="Times New Roman"/>
          <w:b/>
          <w:bCs/>
          <w:kern w:val="2"/>
          <w:sz w:val="24"/>
          <w:szCs w:val="24"/>
          <w14:ligatures w14:val="standardContextual"/>
        </w:rPr>
      </w:pPr>
      <w:r w:rsidRPr="009932A1">
        <w:rPr>
          <w:rFonts w:ascii="Times New Roman" w:eastAsia="Aptos" w:hAnsi="Times New Roman" w:cs="Times New Roman"/>
          <w:b/>
          <w:bCs/>
          <w:kern w:val="2"/>
          <w:sz w:val="24"/>
          <w:szCs w:val="24"/>
          <w14:ligatures w14:val="standardContextual"/>
        </w:rPr>
        <w:t>Çıkar Çatışması Beyanı</w:t>
      </w:r>
      <w:r w:rsidRPr="009932A1">
        <w:rPr>
          <w:rFonts w:ascii="Times New Roman" w:eastAsia="Aptos" w:hAnsi="Times New Roman" w:cs="Times New Roman"/>
          <w:b/>
          <w:bCs/>
          <w:kern w:val="2"/>
          <w:sz w:val="24"/>
          <w:szCs w:val="24"/>
          <w14:ligatures w14:val="standardContextual"/>
        </w:rPr>
        <w:tab/>
      </w:r>
    </w:p>
    <w:p w14:paraId="38557BCD" w14:textId="77777777" w:rsidR="00261C8A" w:rsidRPr="009932A1" w:rsidRDefault="00261C8A" w:rsidP="00261C8A">
      <w:pPr>
        <w:spacing w:before="120" w:after="120" w:line="360" w:lineRule="auto"/>
        <w:jc w:val="both"/>
        <w:rPr>
          <w:rFonts w:ascii="Times New Roman" w:eastAsia="Aptos" w:hAnsi="Times New Roman" w:cs="Times New Roman"/>
          <w:kern w:val="2"/>
          <w:sz w:val="24"/>
          <w:szCs w:val="24"/>
          <w14:ligatures w14:val="standardContextual"/>
        </w:rPr>
      </w:pPr>
      <w:r w:rsidRPr="009932A1">
        <w:rPr>
          <w:rFonts w:ascii="Times New Roman" w:eastAsia="Aptos" w:hAnsi="Times New Roman" w:cs="Times New Roman"/>
          <w:kern w:val="2"/>
          <w:sz w:val="24"/>
          <w:szCs w:val="24"/>
          <w14:ligatures w14:val="standardContextual"/>
        </w:rPr>
        <w:t xml:space="preserve">Çalışma kapsamında herhangi bir kurum veya kişi ile bir çıkar çatışması bulunmamaktadır. </w:t>
      </w:r>
    </w:p>
    <w:p w14:paraId="427B2A75" w14:textId="77777777" w:rsidR="00261C8A" w:rsidRPr="009932A1" w:rsidRDefault="00261C8A" w:rsidP="00261C8A">
      <w:pPr>
        <w:spacing w:before="120" w:after="120" w:line="360" w:lineRule="auto"/>
        <w:jc w:val="both"/>
        <w:rPr>
          <w:rFonts w:ascii="Times New Roman" w:eastAsia="Aptos" w:hAnsi="Times New Roman" w:cs="Times New Roman"/>
          <w:kern w:val="2"/>
          <w:sz w:val="24"/>
          <w:szCs w:val="24"/>
          <w14:ligatures w14:val="standardContextual"/>
        </w:rPr>
      </w:pPr>
      <w:r w:rsidRPr="009932A1">
        <w:rPr>
          <w:rFonts w:ascii="Times New Roman" w:eastAsia="Aptos" w:hAnsi="Times New Roman" w:cs="Times New Roman"/>
          <w:b/>
          <w:bCs/>
          <w:kern w:val="2"/>
          <w:sz w:val="24"/>
          <w:szCs w:val="24"/>
          <w14:ligatures w14:val="standardContextual"/>
        </w:rPr>
        <w:t>Destek ve Teşekkür Beyanı:</w:t>
      </w:r>
      <w:r w:rsidRPr="009932A1">
        <w:rPr>
          <w:rFonts w:ascii="Times New Roman" w:eastAsia="Aptos" w:hAnsi="Times New Roman" w:cs="Times New Roman"/>
          <w:kern w:val="2"/>
          <w:sz w:val="24"/>
          <w:szCs w:val="24"/>
          <w14:ligatures w14:val="standardContextual"/>
        </w:rPr>
        <w:t xml:space="preserve"> Çalışma için destek alınmamıştır. </w:t>
      </w:r>
    </w:p>
    <w:p w14:paraId="0A18B32F" w14:textId="77777777" w:rsidR="00261C8A" w:rsidRPr="006F62BC" w:rsidRDefault="00261C8A" w:rsidP="00261C8A">
      <w:pPr>
        <w:spacing w:before="120" w:after="120" w:line="360" w:lineRule="auto"/>
        <w:jc w:val="both"/>
        <w:rPr>
          <w:rFonts w:ascii="Times New Roman" w:eastAsia="Aptos" w:hAnsi="Times New Roman" w:cs="Times New Roman"/>
          <w:kern w:val="2"/>
          <w:sz w:val="24"/>
          <w:szCs w:val="24"/>
          <w14:ligatures w14:val="standardContextual"/>
        </w:rPr>
      </w:pPr>
      <w:r w:rsidRPr="009932A1">
        <w:rPr>
          <w:rFonts w:ascii="Times New Roman" w:eastAsia="Aptos" w:hAnsi="Times New Roman" w:cs="Times New Roman"/>
          <w:b/>
          <w:bCs/>
          <w:kern w:val="2"/>
          <w:sz w:val="24"/>
          <w:szCs w:val="24"/>
          <w14:ligatures w14:val="standardContextual"/>
        </w:rPr>
        <w:t>Etik Onay:</w:t>
      </w:r>
      <w:r w:rsidRPr="009932A1">
        <w:rPr>
          <w:rFonts w:ascii="Times New Roman" w:eastAsia="Aptos" w:hAnsi="Times New Roman" w:cs="Times New Roman"/>
          <w:kern w:val="2"/>
          <w:sz w:val="24"/>
          <w:szCs w:val="24"/>
          <w14:ligatures w14:val="standardContextual"/>
        </w:rPr>
        <w:t xml:space="preserve"> Bu makale insan veya hayvanlar ile ilgili etik onay gerektiren herhangi bir araştırma içermemektedir.</w:t>
      </w:r>
    </w:p>
    <w:p w14:paraId="5986B4E9" w14:textId="77777777" w:rsidR="00D931DA" w:rsidRPr="00F56505" w:rsidRDefault="00D931DA" w:rsidP="0075221E">
      <w:pPr>
        <w:spacing w:before="120" w:after="120" w:line="240" w:lineRule="auto"/>
        <w:jc w:val="both"/>
        <w:rPr>
          <w:rFonts w:ascii="Times New Roman" w:hAnsi="Times New Roman" w:cs="Times New Roman"/>
          <w:bCs/>
          <w:sz w:val="24"/>
          <w:szCs w:val="24"/>
          <w:lang w:val="it-IT"/>
        </w:rPr>
      </w:pPr>
    </w:p>
    <w:sectPr w:rsidR="00D931DA" w:rsidRPr="00F56505" w:rsidSect="00562EB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pgBorders w:offsetFrom="page">
        <w:top w:val="single" w:sz="12" w:space="24" w:color="A80044"/>
        <w:left w:val="single" w:sz="12" w:space="24" w:color="A80044"/>
        <w:bottom w:val="single" w:sz="12" w:space="24" w:color="A80044"/>
        <w:right w:val="single" w:sz="12" w:space="24" w:color="A80044"/>
      </w:pgBorders>
      <w:pgNumType w:start="13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31EA2" w14:textId="77777777" w:rsidR="00F54194" w:rsidRDefault="00F54194" w:rsidP="001811F6">
      <w:pPr>
        <w:spacing w:after="0" w:line="240" w:lineRule="auto"/>
      </w:pPr>
      <w:r>
        <w:separator/>
      </w:r>
    </w:p>
  </w:endnote>
  <w:endnote w:type="continuationSeparator" w:id="0">
    <w:p w14:paraId="52132FD1" w14:textId="77777777" w:rsidR="00F54194" w:rsidRDefault="00F54194" w:rsidP="00181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nsolas">
    <w:panose1 w:val="020B0609020204030204"/>
    <w:charset w:val="A2"/>
    <w:family w:val="modern"/>
    <w:pitch w:val="fixed"/>
    <w:sig w:usb0="E00006FF" w:usb1="0000FCFF" w:usb2="00000001" w:usb3="00000000" w:csb0="0000019F" w:csb1="00000000"/>
  </w:font>
  <w:font w:name="Helvetica Neue">
    <w:altName w:val="Corbe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510122"/>
      <w:docPartObj>
        <w:docPartGallery w:val="Page Numbers (Bottom of Page)"/>
        <w:docPartUnique/>
      </w:docPartObj>
    </w:sdtPr>
    <w:sdtEndPr/>
    <w:sdtContent>
      <w:p w14:paraId="381BA864" w14:textId="65E58FA4" w:rsidR="004810F3" w:rsidRDefault="004810F3">
        <w:pPr>
          <w:pStyle w:val="Altbilgi"/>
          <w:jc w:val="center"/>
        </w:pPr>
        <w:r>
          <w:fldChar w:fldCharType="begin"/>
        </w:r>
        <w:r>
          <w:instrText>PAGE   \* MERGEFORMAT</w:instrText>
        </w:r>
        <w:r>
          <w:fldChar w:fldCharType="separate"/>
        </w:r>
        <w:r w:rsidR="00E448F2">
          <w:rPr>
            <w:noProof/>
          </w:rPr>
          <w:t>140</w:t>
        </w:r>
        <w:r>
          <w:fldChar w:fldCharType="end"/>
        </w:r>
      </w:p>
    </w:sdtContent>
  </w:sdt>
  <w:p w14:paraId="1817E00B" w14:textId="77777777" w:rsidR="004810F3" w:rsidRDefault="004810F3">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267422"/>
      <w:docPartObj>
        <w:docPartGallery w:val="Page Numbers (Bottom of Page)"/>
        <w:docPartUnique/>
      </w:docPartObj>
    </w:sdtPr>
    <w:sdtEndPr/>
    <w:sdtContent>
      <w:p w14:paraId="3D8D12E7" w14:textId="672ED961" w:rsidR="0055049B" w:rsidRDefault="0055049B">
        <w:pPr>
          <w:pStyle w:val="Altbilgi"/>
          <w:jc w:val="center"/>
        </w:pPr>
        <w:r>
          <w:fldChar w:fldCharType="begin"/>
        </w:r>
        <w:r>
          <w:instrText>PAGE   \* MERGEFORMAT</w:instrText>
        </w:r>
        <w:r>
          <w:fldChar w:fldCharType="separate"/>
        </w:r>
        <w:r w:rsidR="00E448F2">
          <w:rPr>
            <w:noProof/>
          </w:rPr>
          <w:t>139</w:t>
        </w:r>
        <w:r>
          <w:fldChar w:fldCharType="end"/>
        </w:r>
      </w:p>
    </w:sdtContent>
  </w:sdt>
  <w:p w14:paraId="681AFF82" w14:textId="77777777" w:rsidR="00397053" w:rsidRDefault="00397053">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146147"/>
      <w:docPartObj>
        <w:docPartGallery w:val="Page Numbers (Bottom of Page)"/>
        <w:docPartUnique/>
      </w:docPartObj>
    </w:sdtPr>
    <w:sdtEndPr/>
    <w:sdtContent>
      <w:p w14:paraId="79CDA04D" w14:textId="0BC175D6" w:rsidR="00AD2586" w:rsidRDefault="00AD2586">
        <w:pPr>
          <w:pStyle w:val="Altbilgi"/>
          <w:jc w:val="center"/>
        </w:pPr>
        <w:r>
          <w:fldChar w:fldCharType="begin"/>
        </w:r>
        <w:r>
          <w:instrText>PAGE   \* MERGEFORMAT</w:instrText>
        </w:r>
        <w:r>
          <w:fldChar w:fldCharType="separate"/>
        </w:r>
        <w:r w:rsidR="00E448F2">
          <w:rPr>
            <w:noProof/>
          </w:rPr>
          <w:t>138</w:t>
        </w:r>
        <w:r>
          <w:fldChar w:fldCharType="end"/>
        </w:r>
      </w:p>
    </w:sdtContent>
  </w:sdt>
  <w:p w14:paraId="608B9FD5" w14:textId="77777777" w:rsidR="00E1711A" w:rsidRDefault="00E1711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C9EB8A" w14:textId="77777777" w:rsidR="00F54194" w:rsidRDefault="00F54194" w:rsidP="001811F6">
      <w:pPr>
        <w:spacing w:after="0" w:line="240" w:lineRule="auto"/>
      </w:pPr>
      <w:r>
        <w:separator/>
      </w:r>
    </w:p>
  </w:footnote>
  <w:footnote w:type="continuationSeparator" w:id="0">
    <w:p w14:paraId="5CCFDC8F" w14:textId="77777777" w:rsidR="00F54194" w:rsidRDefault="00F54194" w:rsidP="001811F6">
      <w:pPr>
        <w:spacing w:after="0" w:line="240" w:lineRule="auto"/>
      </w:pPr>
      <w:r>
        <w:continuationSeparator/>
      </w:r>
    </w:p>
  </w:footnote>
  <w:footnote w:id="1">
    <w:p w14:paraId="5B4DE240" w14:textId="54AD317B" w:rsidR="007B2785" w:rsidRPr="00562EB0" w:rsidRDefault="007B2785" w:rsidP="00562EB0">
      <w:pPr>
        <w:pStyle w:val="DipnotMetni"/>
        <w:jc w:val="both"/>
        <w:rPr>
          <w:rFonts w:ascii="Times New Roman" w:hAnsi="Times New Roman" w:cs="Times New Roman"/>
          <w:sz w:val="18"/>
          <w:szCs w:val="18"/>
        </w:rPr>
      </w:pPr>
      <w:r w:rsidRPr="00562EB0">
        <w:rPr>
          <w:rStyle w:val="DipnotBavurusu"/>
          <w:rFonts w:ascii="Times New Roman" w:hAnsi="Times New Roman" w:cs="Times New Roman"/>
          <w:sz w:val="18"/>
          <w:szCs w:val="18"/>
        </w:rPr>
        <w:t>a</w:t>
      </w:r>
      <w:r w:rsidRPr="00562EB0">
        <w:rPr>
          <w:rFonts w:ascii="Times New Roman" w:hAnsi="Times New Roman" w:cs="Times New Roman"/>
          <w:sz w:val="18"/>
          <w:szCs w:val="18"/>
        </w:rPr>
        <w:t xml:space="preserve"> Yüksek lisans öğrencisi, İstanbul Ticaret Üniversitesi, Siyaset Bilimi ve Uluslararası İlişkiler B</w:t>
      </w:r>
      <w:r w:rsidRPr="00562EB0">
        <w:rPr>
          <w:rFonts w:ascii="Times New Roman" w:hAnsi="Times New Roman" w:cs="Times New Roman"/>
          <w:sz w:val="18"/>
          <w:szCs w:val="18"/>
          <w:lang w:val="sv-SE"/>
        </w:rPr>
        <w:t>ö</w:t>
      </w:r>
      <w:proofErr w:type="spellStart"/>
      <w:r w:rsidRPr="00562EB0">
        <w:rPr>
          <w:rFonts w:ascii="Times New Roman" w:hAnsi="Times New Roman" w:cs="Times New Roman"/>
          <w:sz w:val="18"/>
          <w:szCs w:val="18"/>
        </w:rPr>
        <w:t>lümü</w:t>
      </w:r>
      <w:proofErr w:type="spellEnd"/>
      <w:r w:rsidRPr="00562EB0">
        <w:rPr>
          <w:rFonts w:ascii="Times New Roman" w:hAnsi="Times New Roman" w:cs="Times New Roman"/>
          <w:sz w:val="18"/>
          <w:szCs w:val="18"/>
        </w:rPr>
        <w:t>, gursell.2023@gmail.com,</w:t>
      </w:r>
      <w:r w:rsidRPr="00562EB0">
        <w:rPr>
          <w:rFonts w:ascii="Times New Roman" w:hAnsi="Times New Roman" w:cs="Times New Roman"/>
          <w:bCs/>
          <w:sz w:val="18"/>
          <w:szCs w:val="18"/>
        </w:rPr>
        <w:t xml:space="preserve"> ORCID ID: </w:t>
      </w:r>
      <w:r w:rsidRPr="00562EB0">
        <w:rPr>
          <w:rFonts w:ascii="Times New Roman" w:hAnsi="Times New Roman" w:cs="Times New Roman"/>
          <w:sz w:val="18"/>
          <w:szCs w:val="18"/>
        </w:rPr>
        <w:t>0009-0001-1386-5690</w:t>
      </w:r>
    </w:p>
  </w:footnote>
  <w:footnote w:id="2">
    <w:p w14:paraId="5B2598A2" w14:textId="77777777" w:rsidR="007B2785" w:rsidRPr="00562EB0" w:rsidRDefault="007B2785" w:rsidP="00562EB0">
      <w:pPr>
        <w:pStyle w:val="DipnotMetni"/>
        <w:jc w:val="both"/>
        <w:rPr>
          <w:rFonts w:ascii="Times New Roman" w:hAnsi="Times New Roman" w:cs="Times New Roman"/>
          <w:sz w:val="18"/>
          <w:szCs w:val="18"/>
        </w:rPr>
      </w:pPr>
      <w:r w:rsidRPr="00562EB0">
        <w:rPr>
          <w:rStyle w:val="DipnotBavurusu"/>
          <w:rFonts w:ascii="Times New Roman" w:hAnsi="Times New Roman" w:cs="Times New Roman"/>
          <w:sz w:val="18"/>
          <w:szCs w:val="18"/>
        </w:rPr>
        <w:t>b</w:t>
      </w:r>
      <w:r w:rsidRPr="00562EB0">
        <w:rPr>
          <w:rFonts w:ascii="Times New Roman" w:hAnsi="Times New Roman" w:cs="Times New Roman"/>
          <w:sz w:val="18"/>
          <w:szCs w:val="18"/>
        </w:rPr>
        <w:t xml:space="preserve"> Prof. Dr</w:t>
      </w:r>
      <w:proofErr w:type="gramStart"/>
      <w:r w:rsidRPr="00562EB0">
        <w:rPr>
          <w:rFonts w:ascii="Times New Roman" w:hAnsi="Times New Roman" w:cs="Times New Roman"/>
          <w:sz w:val="18"/>
          <w:szCs w:val="18"/>
        </w:rPr>
        <w:t>.,</w:t>
      </w:r>
      <w:proofErr w:type="gramEnd"/>
      <w:r w:rsidRPr="00562EB0">
        <w:rPr>
          <w:rFonts w:ascii="Times New Roman" w:hAnsi="Times New Roman" w:cs="Times New Roman"/>
          <w:sz w:val="18"/>
          <w:szCs w:val="18"/>
        </w:rPr>
        <w:t xml:space="preserve"> </w:t>
      </w:r>
      <w:r w:rsidRPr="00562EB0">
        <w:rPr>
          <w:rFonts w:ascii="Times New Roman" w:hAnsi="Times New Roman" w:cs="Times New Roman"/>
          <w:sz w:val="18"/>
          <w:szCs w:val="18"/>
          <w:lang w:val="da-DK"/>
        </w:rPr>
        <w:t xml:space="preserve">İstanbul Ticaret </w:t>
      </w:r>
      <w:r w:rsidRPr="00562EB0">
        <w:rPr>
          <w:rFonts w:ascii="Times New Roman" w:hAnsi="Times New Roman" w:cs="Times New Roman"/>
          <w:sz w:val="18"/>
          <w:szCs w:val="18"/>
        </w:rPr>
        <w:t>Üniversitesi, Siyaset Bilimi ve Uluslararası İlişkiler B</w:t>
      </w:r>
      <w:r w:rsidRPr="00562EB0">
        <w:rPr>
          <w:rFonts w:ascii="Times New Roman" w:hAnsi="Times New Roman" w:cs="Times New Roman"/>
          <w:sz w:val="18"/>
          <w:szCs w:val="18"/>
          <w:lang w:val="sv-SE"/>
        </w:rPr>
        <w:t>ö</w:t>
      </w:r>
      <w:proofErr w:type="spellStart"/>
      <w:r w:rsidRPr="00562EB0">
        <w:rPr>
          <w:rFonts w:ascii="Times New Roman" w:hAnsi="Times New Roman" w:cs="Times New Roman"/>
          <w:sz w:val="18"/>
          <w:szCs w:val="18"/>
        </w:rPr>
        <w:t>lümü</w:t>
      </w:r>
      <w:proofErr w:type="spellEnd"/>
      <w:r w:rsidRPr="00562EB0">
        <w:rPr>
          <w:rFonts w:ascii="Times New Roman" w:hAnsi="Times New Roman" w:cs="Times New Roman"/>
          <w:sz w:val="18"/>
          <w:szCs w:val="18"/>
        </w:rPr>
        <w:t xml:space="preserve">, ocaha@ticaret.edu.tr, </w:t>
      </w:r>
      <w:r w:rsidRPr="00562EB0">
        <w:rPr>
          <w:rFonts w:ascii="Times New Roman" w:hAnsi="Times New Roman" w:cs="Times New Roman"/>
          <w:bCs/>
          <w:sz w:val="18"/>
          <w:szCs w:val="18"/>
        </w:rPr>
        <w:t xml:space="preserve">ORCID ID: </w:t>
      </w:r>
      <w:hyperlink r:id="rId1" w:history="1">
        <w:r w:rsidRPr="00562EB0">
          <w:rPr>
            <w:rStyle w:val="Kpr"/>
            <w:rFonts w:ascii="Times New Roman" w:hAnsi="Times New Roman" w:cs="Times New Roman"/>
            <w:color w:val="000000"/>
            <w:sz w:val="18"/>
            <w:szCs w:val="18"/>
            <w:u w:val="none"/>
          </w:rPr>
          <w:t>0000-0002-0226-9543</w:t>
        </w:r>
      </w:hyperlink>
    </w:p>
    <w:p w14:paraId="6F8DEDA5" w14:textId="77777777" w:rsidR="007B2785" w:rsidRPr="00562EB0" w:rsidRDefault="007B2785" w:rsidP="00562EB0">
      <w:pPr>
        <w:pStyle w:val="DipnotMetni"/>
        <w:jc w:val="both"/>
        <w:rPr>
          <w:rFonts w:ascii="Times New Roman" w:hAnsi="Times New Roman" w:cs="Times New Roman"/>
          <w:bCs/>
          <w:i/>
          <w:sz w:val="18"/>
          <w:szCs w:val="18"/>
        </w:rPr>
      </w:pPr>
    </w:p>
    <w:p w14:paraId="736E598E" w14:textId="082B72C6" w:rsidR="007B2785" w:rsidRPr="00562EB0" w:rsidRDefault="007B2785" w:rsidP="00562EB0">
      <w:pPr>
        <w:spacing w:after="0" w:line="240" w:lineRule="auto"/>
        <w:outlineLvl w:val="0"/>
        <w:rPr>
          <w:rFonts w:ascii="Times New Roman" w:hAnsi="Times New Roman" w:cs="Times New Roman"/>
          <w:i/>
          <w:sz w:val="18"/>
          <w:szCs w:val="18"/>
        </w:rPr>
      </w:pPr>
      <w:r w:rsidRPr="00562EB0">
        <w:rPr>
          <w:rFonts w:ascii="Times New Roman" w:hAnsi="Times New Roman" w:cs="Times New Roman"/>
          <w:bCs/>
          <w:i/>
          <w:sz w:val="18"/>
          <w:szCs w:val="18"/>
        </w:rPr>
        <w:t xml:space="preserve">Bu makaleye atıf için / To </w:t>
      </w:r>
      <w:proofErr w:type="spellStart"/>
      <w:r w:rsidRPr="00562EB0">
        <w:rPr>
          <w:rFonts w:ascii="Times New Roman" w:hAnsi="Times New Roman" w:cs="Times New Roman"/>
          <w:bCs/>
          <w:i/>
          <w:sz w:val="18"/>
          <w:szCs w:val="18"/>
        </w:rPr>
        <w:t>cite</w:t>
      </w:r>
      <w:proofErr w:type="spellEnd"/>
      <w:r w:rsidRPr="00562EB0">
        <w:rPr>
          <w:rFonts w:ascii="Times New Roman" w:hAnsi="Times New Roman" w:cs="Times New Roman"/>
          <w:bCs/>
          <w:i/>
          <w:sz w:val="18"/>
          <w:szCs w:val="18"/>
        </w:rPr>
        <w:t xml:space="preserve"> </w:t>
      </w:r>
      <w:proofErr w:type="spellStart"/>
      <w:r w:rsidRPr="00562EB0">
        <w:rPr>
          <w:rFonts w:ascii="Times New Roman" w:hAnsi="Times New Roman" w:cs="Times New Roman"/>
          <w:bCs/>
          <w:i/>
          <w:sz w:val="18"/>
          <w:szCs w:val="18"/>
        </w:rPr>
        <w:t>this</w:t>
      </w:r>
      <w:proofErr w:type="spellEnd"/>
      <w:r w:rsidRPr="00562EB0">
        <w:rPr>
          <w:rFonts w:ascii="Times New Roman" w:hAnsi="Times New Roman" w:cs="Times New Roman"/>
          <w:bCs/>
          <w:i/>
          <w:sz w:val="18"/>
          <w:szCs w:val="18"/>
        </w:rPr>
        <w:t xml:space="preserve"> </w:t>
      </w:r>
      <w:proofErr w:type="spellStart"/>
      <w:r w:rsidRPr="00562EB0">
        <w:rPr>
          <w:rFonts w:ascii="Times New Roman" w:hAnsi="Times New Roman" w:cs="Times New Roman"/>
          <w:bCs/>
          <w:i/>
          <w:sz w:val="18"/>
          <w:szCs w:val="18"/>
        </w:rPr>
        <w:t>article</w:t>
      </w:r>
      <w:proofErr w:type="spellEnd"/>
      <w:r w:rsidRPr="00562EB0">
        <w:rPr>
          <w:rFonts w:ascii="Times New Roman" w:hAnsi="Times New Roman" w:cs="Times New Roman"/>
          <w:bCs/>
          <w:i/>
          <w:sz w:val="18"/>
          <w:szCs w:val="18"/>
        </w:rPr>
        <w:t>: Işık, G</w:t>
      </w:r>
      <w:proofErr w:type="gramStart"/>
      <w:r w:rsidRPr="00562EB0">
        <w:rPr>
          <w:rFonts w:ascii="Times New Roman" w:hAnsi="Times New Roman" w:cs="Times New Roman"/>
          <w:bCs/>
          <w:i/>
          <w:sz w:val="18"/>
          <w:szCs w:val="18"/>
        </w:rPr>
        <w:t>.,</w:t>
      </w:r>
      <w:proofErr w:type="gramEnd"/>
      <w:r w:rsidRPr="00562EB0">
        <w:rPr>
          <w:rFonts w:ascii="Times New Roman" w:hAnsi="Times New Roman" w:cs="Times New Roman"/>
          <w:bCs/>
          <w:i/>
          <w:sz w:val="18"/>
          <w:szCs w:val="18"/>
        </w:rPr>
        <w:t xml:space="preserve"> ve </w:t>
      </w:r>
      <w:proofErr w:type="spellStart"/>
      <w:r w:rsidRPr="00562EB0">
        <w:rPr>
          <w:rFonts w:ascii="Times New Roman" w:hAnsi="Times New Roman" w:cs="Times New Roman"/>
          <w:bCs/>
          <w:i/>
          <w:sz w:val="18"/>
          <w:szCs w:val="18"/>
        </w:rPr>
        <w:t>Çaha</w:t>
      </w:r>
      <w:proofErr w:type="spellEnd"/>
      <w:r w:rsidRPr="00562EB0">
        <w:rPr>
          <w:rFonts w:ascii="Times New Roman" w:hAnsi="Times New Roman" w:cs="Times New Roman"/>
          <w:bCs/>
          <w:i/>
          <w:sz w:val="18"/>
          <w:szCs w:val="18"/>
        </w:rPr>
        <w:t>, Ö., (2025),</w:t>
      </w:r>
      <w:r w:rsidRPr="00562EB0">
        <w:rPr>
          <w:rFonts w:ascii="Times New Roman" w:hAnsi="Times New Roman" w:cs="Times New Roman"/>
          <w:b/>
          <w:sz w:val="18"/>
          <w:szCs w:val="18"/>
        </w:rPr>
        <w:t xml:space="preserve"> </w:t>
      </w:r>
      <w:r w:rsidRPr="00562EB0">
        <w:rPr>
          <w:rFonts w:ascii="Times New Roman" w:hAnsi="Times New Roman" w:cs="Times New Roman"/>
          <w:i/>
          <w:sz w:val="18"/>
          <w:szCs w:val="18"/>
        </w:rPr>
        <w:t>Türkiye’de Göçmen Kadın Girişimciliği: İstanbul Örneği</w:t>
      </w:r>
      <w:r w:rsidRPr="00562EB0">
        <w:rPr>
          <w:rFonts w:ascii="Times New Roman" w:hAnsi="Times New Roman" w:cs="Times New Roman"/>
          <w:bCs/>
          <w:i/>
          <w:sz w:val="18"/>
          <w:szCs w:val="18"/>
        </w:rPr>
        <w:t xml:space="preserve">, </w:t>
      </w:r>
      <w:r w:rsidR="00562EB0">
        <w:rPr>
          <w:rFonts w:ascii="Times New Roman" w:hAnsi="Times New Roman" w:cs="Times New Roman"/>
          <w:bCs/>
          <w:i/>
          <w:sz w:val="18"/>
          <w:szCs w:val="18"/>
        </w:rPr>
        <w:t xml:space="preserve">Toplum ve Kimlik </w:t>
      </w:r>
      <w:r w:rsidR="00E448F2">
        <w:rPr>
          <w:rFonts w:ascii="Times New Roman" w:hAnsi="Times New Roman" w:cs="Times New Roman"/>
          <w:bCs/>
          <w:i/>
          <w:sz w:val="18"/>
          <w:szCs w:val="18"/>
        </w:rPr>
        <w:t>Dergisi, 2(1),138-158</w:t>
      </w:r>
      <w:bookmarkStart w:id="0" w:name="_GoBack"/>
      <w:bookmarkEnd w:id="0"/>
      <w:r w:rsidR="00562EB0">
        <w:rPr>
          <w:rFonts w:ascii="Times New Roman" w:hAnsi="Times New Roman" w:cs="Times New Roman"/>
          <w:bCs/>
          <w:i/>
          <w:sz w:val="18"/>
          <w:szCs w:val="18"/>
        </w:rPr>
        <w:t>.</w:t>
      </w:r>
    </w:p>
    <w:p w14:paraId="6B6E8662" w14:textId="77777777" w:rsidR="007B2785" w:rsidRPr="00562EB0" w:rsidRDefault="007B2785" w:rsidP="00562EB0">
      <w:pPr>
        <w:pStyle w:val="DipnotMetni"/>
        <w:jc w:val="both"/>
        <w:rPr>
          <w:rFonts w:ascii="Times New Roman" w:hAnsi="Times New Roman" w:cs="Times New Roman"/>
          <w:b/>
          <w:bCs/>
          <w:i/>
          <w:sz w:val="18"/>
          <w:szCs w:val="18"/>
        </w:rPr>
      </w:pPr>
      <w:r w:rsidRPr="00562EB0">
        <w:rPr>
          <w:rFonts w:ascii="Times New Roman" w:hAnsi="Times New Roman" w:cs="Times New Roman"/>
          <w:b/>
          <w:bCs/>
          <w:i/>
          <w:sz w:val="18"/>
          <w:szCs w:val="18"/>
        </w:rPr>
        <w:t xml:space="preserve">             </w:t>
      </w:r>
    </w:p>
    <w:p w14:paraId="0A2649BA" w14:textId="36351141" w:rsidR="007B2785" w:rsidRPr="00562EB0" w:rsidRDefault="007B2785" w:rsidP="00562EB0">
      <w:pPr>
        <w:pStyle w:val="DipnotMetni"/>
        <w:ind w:left="113" w:hanging="113"/>
        <w:jc w:val="center"/>
        <w:rPr>
          <w:rFonts w:ascii="Times New Roman" w:hAnsi="Times New Roman" w:cs="Times New Roman"/>
          <w:bCs/>
          <w:i/>
          <w:sz w:val="18"/>
          <w:szCs w:val="18"/>
        </w:rPr>
      </w:pPr>
      <w:r w:rsidRPr="00562EB0">
        <w:rPr>
          <w:rFonts w:ascii="Times New Roman" w:hAnsi="Times New Roman" w:cs="Times New Roman"/>
          <w:bCs/>
          <w:i/>
          <w:sz w:val="18"/>
          <w:szCs w:val="18"/>
        </w:rPr>
        <w:t>Geliş Tarihi (</w:t>
      </w:r>
      <w:proofErr w:type="spellStart"/>
      <w:r w:rsidRPr="00562EB0">
        <w:rPr>
          <w:rFonts w:ascii="Times New Roman" w:hAnsi="Times New Roman" w:cs="Times New Roman"/>
          <w:bCs/>
          <w:i/>
          <w:sz w:val="18"/>
          <w:szCs w:val="18"/>
        </w:rPr>
        <w:t>Received</w:t>
      </w:r>
      <w:proofErr w:type="spellEnd"/>
      <w:r w:rsidRPr="00562EB0">
        <w:rPr>
          <w:rFonts w:ascii="Times New Roman" w:hAnsi="Times New Roman" w:cs="Times New Roman"/>
          <w:bCs/>
          <w:i/>
          <w:sz w:val="18"/>
          <w:szCs w:val="18"/>
        </w:rPr>
        <w:t>):</w:t>
      </w:r>
      <w:r w:rsidR="00562EB0">
        <w:rPr>
          <w:rFonts w:ascii="Times New Roman" w:hAnsi="Times New Roman" w:cs="Times New Roman"/>
          <w:bCs/>
          <w:i/>
          <w:sz w:val="18"/>
          <w:szCs w:val="18"/>
        </w:rPr>
        <w:t>01.10.2024 /</w:t>
      </w:r>
      <w:r w:rsidR="00562EB0">
        <w:rPr>
          <w:rFonts w:ascii="Times New Roman" w:hAnsi="Times New Roman" w:cs="Times New Roman"/>
          <w:bCs/>
          <w:i/>
          <w:sz w:val="18"/>
          <w:szCs w:val="18"/>
          <w:lang w:val="en-US"/>
        </w:rPr>
        <w:t xml:space="preserve"> </w:t>
      </w:r>
      <w:proofErr w:type="spellStart"/>
      <w:r w:rsidRPr="00562EB0">
        <w:rPr>
          <w:rFonts w:ascii="Times New Roman" w:hAnsi="Times New Roman" w:cs="Times New Roman"/>
          <w:bCs/>
          <w:i/>
          <w:sz w:val="18"/>
          <w:szCs w:val="18"/>
          <w:lang w:val="en-US"/>
        </w:rPr>
        <w:t>Revizyon</w:t>
      </w:r>
      <w:proofErr w:type="spellEnd"/>
      <w:r w:rsidRPr="00562EB0">
        <w:rPr>
          <w:rFonts w:ascii="Times New Roman" w:hAnsi="Times New Roman" w:cs="Times New Roman"/>
          <w:bCs/>
          <w:i/>
          <w:sz w:val="18"/>
          <w:szCs w:val="18"/>
          <w:lang w:val="en-US"/>
        </w:rPr>
        <w:t xml:space="preserve"> (Revision):</w:t>
      </w:r>
      <w:r w:rsidR="00562EB0" w:rsidRPr="00562EB0">
        <w:rPr>
          <w:rFonts w:ascii="Times New Roman" w:hAnsi="Times New Roman" w:cs="Times New Roman"/>
          <w:bCs/>
          <w:i/>
          <w:sz w:val="18"/>
          <w:szCs w:val="18"/>
        </w:rPr>
        <w:t xml:space="preserve"> </w:t>
      </w:r>
      <w:r w:rsidR="00562EB0">
        <w:rPr>
          <w:rFonts w:ascii="Times New Roman" w:hAnsi="Times New Roman" w:cs="Times New Roman"/>
          <w:bCs/>
          <w:i/>
          <w:sz w:val="18"/>
          <w:szCs w:val="18"/>
        </w:rPr>
        <w:t>10.11.2024 /</w:t>
      </w:r>
      <w:r w:rsidRPr="00562EB0">
        <w:rPr>
          <w:rFonts w:ascii="Times New Roman" w:hAnsi="Times New Roman" w:cs="Times New Roman"/>
          <w:bCs/>
          <w:i/>
          <w:sz w:val="18"/>
          <w:szCs w:val="18"/>
          <w:lang w:val="en-US"/>
        </w:rPr>
        <w:t xml:space="preserve"> Kabul T</w:t>
      </w:r>
      <w:proofErr w:type="spellStart"/>
      <w:r w:rsidRPr="00562EB0">
        <w:rPr>
          <w:rFonts w:ascii="Times New Roman" w:hAnsi="Times New Roman" w:cs="Times New Roman"/>
          <w:bCs/>
          <w:i/>
          <w:sz w:val="18"/>
          <w:szCs w:val="18"/>
        </w:rPr>
        <w:t>arihi</w:t>
      </w:r>
      <w:proofErr w:type="spellEnd"/>
      <w:r w:rsidRPr="00562EB0">
        <w:rPr>
          <w:rFonts w:ascii="Times New Roman" w:hAnsi="Times New Roman" w:cs="Times New Roman"/>
          <w:bCs/>
          <w:i/>
          <w:sz w:val="18"/>
          <w:szCs w:val="18"/>
        </w:rPr>
        <w:t xml:space="preserve"> (</w:t>
      </w:r>
      <w:proofErr w:type="spellStart"/>
      <w:r w:rsidRPr="00562EB0">
        <w:rPr>
          <w:rFonts w:ascii="Times New Roman" w:hAnsi="Times New Roman" w:cs="Times New Roman"/>
          <w:bCs/>
          <w:i/>
          <w:sz w:val="18"/>
          <w:szCs w:val="18"/>
        </w:rPr>
        <w:t>Accepted</w:t>
      </w:r>
      <w:proofErr w:type="spellEnd"/>
      <w:r w:rsidRPr="00562EB0">
        <w:rPr>
          <w:rFonts w:ascii="Times New Roman" w:hAnsi="Times New Roman" w:cs="Times New Roman"/>
          <w:bCs/>
          <w:i/>
          <w:sz w:val="18"/>
          <w:szCs w:val="18"/>
        </w:rPr>
        <w:t>):</w:t>
      </w:r>
      <w:r w:rsidR="00562EB0">
        <w:rPr>
          <w:rFonts w:ascii="Times New Roman" w:hAnsi="Times New Roman" w:cs="Times New Roman"/>
          <w:bCs/>
          <w:i/>
          <w:sz w:val="18"/>
          <w:szCs w:val="18"/>
        </w:rPr>
        <w:t>22.12.2024</w:t>
      </w:r>
      <w:r w:rsidRPr="00562EB0">
        <w:rPr>
          <w:rFonts w:ascii="Times New Roman" w:hAnsi="Times New Roman" w:cs="Times New Roman"/>
          <w:bCs/>
          <w:i/>
          <w:sz w:val="18"/>
          <w:szCs w:val="18"/>
        </w:rPr>
        <w:t xml:space="preserve"> </w:t>
      </w:r>
    </w:p>
    <w:p w14:paraId="2B0DC3AD" w14:textId="2A24A01E" w:rsidR="007B2785" w:rsidRPr="00562EB0" w:rsidRDefault="007B2785" w:rsidP="00562EB0">
      <w:pPr>
        <w:pStyle w:val="DipnotMetni"/>
        <w:rPr>
          <w:rFonts w:ascii="Times New Roman" w:hAnsi="Times New Roman" w:cs="Times New Roman"/>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41B43" w14:textId="77777777" w:rsidR="008C0AEA" w:rsidRDefault="008C0AEA" w:rsidP="00B9755F">
    <w:pPr>
      <w:pStyle w:val="stbilgi"/>
      <w:rPr>
        <w:rFonts w:ascii="Times New Roman" w:hAnsi="Times New Roman" w:cs="Times New Roman"/>
        <w:i/>
        <w:sz w:val="20"/>
        <w:szCs w:val="20"/>
      </w:rPr>
    </w:pPr>
  </w:p>
  <w:p w14:paraId="6FB08AC4" w14:textId="77777777" w:rsidR="000D580E" w:rsidRDefault="000D580E" w:rsidP="00B9755F">
    <w:pPr>
      <w:pStyle w:val="stbilgi"/>
      <w:rPr>
        <w:rFonts w:ascii="Times New Roman" w:hAnsi="Times New Roman" w:cs="Times New Roman"/>
        <w:i/>
        <w:sz w:val="20"/>
        <w:szCs w:val="20"/>
      </w:rPr>
    </w:pPr>
  </w:p>
  <w:p w14:paraId="46468253" w14:textId="109FCA4B" w:rsidR="00B9755F" w:rsidRPr="000D580E" w:rsidRDefault="007B2785" w:rsidP="00B9755F">
    <w:pPr>
      <w:pStyle w:val="stbilgi"/>
      <w:rPr>
        <w:rFonts w:ascii="Times New Roman" w:hAnsi="Times New Roman" w:cs="Times New Roman"/>
        <w:b/>
        <w:i/>
        <w:sz w:val="20"/>
        <w:szCs w:val="20"/>
      </w:rPr>
    </w:pPr>
    <w:r w:rsidRPr="000D580E">
      <w:rPr>
        <w:rFonts w:ascii="Times New Roman" w:hAnsi="Times New Roman" w:cs="Times New Roman"/>
        <w:b/>
        <w:i/>
        <w:sz w:val="20"/>
        <w:szCs w:val="20"/>
      </w:rPr>
      <w:t xml:space="preserve">Gürsel Işık, Ömer </w:t>
    </w:r>
    <w:proofErr w:type="spellStart"/>
    <w:r w:rsidRPr="000D580E">
      <w:rPr>
        <w:rFonts w:ascii="Times New Roman" w:hAnsi="Times New Roman" w:cs="Times New Roman"/>
        <w:b/>
        <w:i/>
        <w:sz w:val="20"/>
        <w:szCs w:val="20"/>
      </w:rPr>
      <w:t>Çaha</w:t>
    </w:r>
    <w:proofErr w:type="spellEnd"/>
  </w:p>
  <w:p w14:paraId="1A0291B5" w14:textId="77777777" w:rsidR="00B9755F" w:rsidRDefault="00B9755F">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C8823" w14:textId="77777777" w:rsidR="000D580E" w:rsidRDefault="000D580E" w:rsidP="005B1FFE">
    <w:pPr>
      <w:pStyle w:val="stbilgi"/>
      <w:tabs>
        <w:tab w:val="clear" w:pos="9072"/>
        <w:tab w:val="right" w:pos="9498"/>
      </w:tabs>
      <w:rPr>
        <w:rFonts w:ascii="Times New Roman" w:hAnsi="Times New Roman" w:cs="Times New Roman"/>
        <w:i/>
        <w:sz w:val="20"/>
        <w:szCs w:val="20"/>
      </w:rPr>
    </w:pPr>
  </w:p>
  <w:p w14:paraId="6218674B" w14:textId="64952B7C" w:rsidR="001811F6" w:rsidRDefault="00F54194" w:rsidP="005B1FFE">
    <w:pPr>
      <w:pStyle w:val="stbilgi"/>
      <w:tabs>
        <w:tab w:val="clear" w:pos="9072"/>
        <w:tab w:val="right" w:pos="9498"/>
      </w:tabs>
      <w:rPr>
        <w:rFonts w:ascii="Times New Roman" w:hAnsi="Times New Roman" w:cs="Times New Roman"/>
        <w:i/>
        <w:sz w:val="20"/>
        <w:szCs w:val="20"/>
      </w:rPr>
    </w:pPr>
    <w:sdt>
      <w:sdtPr>
        <w:rPr>
          <w:rFonts w:ascii="Times New Roman" w:hAnsi="Times New Roman" w:cs="Times New Roman"/>
          <w:b/>
          <w:i/>
          <w:sz w:val="20"/>
          <w:szCs w:val="20"/>
        </w:rPr>
        <w:alias w:val="Başlık"/>
        <w:id w:val="425163872"/>
        <w:dataBinding w:prefixMappings="xmlns:ns0='http://schemas.openxmlformats.org/package/2006/metadata/core-properties' xmlns:ns1='http://purl.org/dc/elements/1.1/'" w:xpath="/ns0:coreProperties[1]/ns1:title[1]" w:storeItemID="{6C3C8BC8-F283-45AE-878A-BAB7291924A1}"/>
        <w:text/>
      </w:sdtPr>
      <w:sdtEndPr/>
      <w:sdtContent>
        <w:r w:rsidR="000D580E" w:rsidRPr="000D580E">
          <w:rPr>
            <w:rFonts w:ascii="Times New Roman" w:hAnsi="Times New Roman" w:cs="Times New Roman"/>
            <w:b/>
            <w:i/>
            <w:sz w:val="20"/>
            <w:szCs w:val="20"/>
          </w:rPr>
          <w:t xml:space="preserve">Toplum ve Kimlik Dergisi, Cilt 2, Sayı 1, Yıl: 2025, </w:t>
        </w:r>
        <w:proofErr w:type="spellStart"/>
        <w:r w:rsidR="000D580E" w:rsidRPr="000D580E">
          <w:rPr>
            <w:rFonts w:ascii="Times New Roman" w:hAnsi="Times New Roman" w:cs="Times New Roman"/>
            <w:b/>
            <w:i/>
            <w:sz w:val="20"/>
            <w:szCs w:val="20"/>
          </w:rPr>
          <w:t>ss</w:t>
        </w:r>
        <w:proofErr w:type="spellEnd"/>
        <w:r w:rsidR="00E448F2">
          <w:rPr>
            <w:rFonts w:ascii="Times New Roman" w:hAnsi="Times New Roman" w:cs="Times New Roman"/>
            <w:b/>
            <w:i/>
            <w:sz w:val="20"/>
            <w:szCs w:val="20"/>
          </w:rPr>
          <w:t>. 138-158</w:t>
        </w:r>
        <w:r w:rsidR="000D580E" w:rsidRPr="000D580E">
          <w:rPr>
            <w:rFonts w:ascii="Times New Roman" w:hAnsi="Times New Roman" w:cs="Times New Roman"/>
            <w:b/>
            <w:i/>
            <w:sz w:val="20"/>
            <w:szCs w:val="20"/>
          </w:rPr>
          <w:t xml:space="preserve">                                                                                                  </w:t>
        </w:r>
        <w:proofErr w:type="spellStart"/>
        <w:r w:rsidR="000D580E" w:rsidRPr="000D580E">
          <w:rPr>
            <w:rFonts w:ascii="Times New Roman" w:hAnsi="Times New Roman" w:cs="Times New Roman"/>
            <w:b/>
            <w:i/>
            <w:sz w:val="20"/>
            <w:szCs w:val="20"/>
          </w:rPr>
          <w:t>Journal</w:t>
        </w:r>
        <w:proofErr w:type="spellEnd"/>
        <w:r w:rsidR="000D580E" w:rsidRPr="000D580E">
          <w:rPr>
            <w:rFonts w:ascii="Times New Roman" w:hAnsi="Times New Roman" w:cs="Times New Roman"/>
            <w:b/>
            <w:i/>
            <w:sz w:val="20"/>
            <w:szCs w:val="20"/>
          </w:rPr>
          <w:t xml:space="preserve"> of </w:t>
        </w:r>
        <w:proofErr w:type="spellStart"/>
        <w:r w:rsidR="000D580E" w:rsidRPr="000D580E">
          <w:rPr>
            <w:rFonts w:ascii="Times New Roman" w:hAnsi="Times New Roman" w:cs="Times New Roman"/>
            <w:b/>
            <w:i/>
            <w:sz w:val="20"/>
            <w:szCs w:val="20"/>
          </w:rPr>
          <w:t>Society</w:t>
        </w:r>
        <w:proofErr w:type="spellEnd"/>
        <w:r w:rsidR="000D580E" w:rsidRPr="000D580E">
          <w:rPr>
            <w:rFonts w:ascii="Times New Roman" w:hAnsi="Times New Roman" w:cs="Times New Roman"/>
            <w:b/>
            <w:i/>
            <w:sz w:val="20"/>
            <w:szCs w:val="20"/>
          </w:rPr>
          <w:t xml:space="preserve"> </w:t>
        </w:r>
        <w:proofErr w:type="spellStart"/>
        <w:r w:rsidR="000D580E" w:rsidRPr="000D580E">
          <w:rPr>
            <w:rFonts w:ascii="Times New Roman" w:hAnsi="Times New Roman" w:cs="Times New Roman"/>
            <w:b/>
            <w:i/>
            <w:sz w:val="20"/>
            <w:szCs w:val="20"/>
          </w:rPr>
          <w:t>and</w:t>
        </w:r>
        <w:proofErr w:type="spellEnd"/>
        <w:r w:rsidR="000D580E" w:rsidRPr="000D580E">
          <w:rPr>
            <w:rFonts w:ascii="Times New Roman" w:hAnsi="Times New Roman" w:cs="Times New Roman"/>
            <w:b/>
            <w:i/>
            <w:sz w:val="20"/>
            <w:szCs w:val="20"/>
          </w:rPr>
          <w:t xml:space="preserve"> Identity, Volume 2</w:t>
        </w:r>
        <w:r w:rsidR="00E448F2">
          <w:rPr>
            <w:rFonts w:ascii="Times New Roman" w:hAnsi="Times New Roman" w:cs="Times New Roman"/>
            <w:b/>
            <w:i/>
            <w:sz w:val="20"/>
            <w:szCs w:val="20"/>
          </w:rPr>
          <w:t xml:space="preserve">, </w:t>
        </w:r>
        <w:proofErr w:type="spellStart"/>
        <w:r w:rsidR="00E448F2">
          <w:rPr>
            <w:rFonts w:ascii="Times New Roman" w:hAnsi="Times New Roman" w:cs="Times New Roman"/>
            <w:b/>
            <w:i/>
            <w:sz w:val="20"/>
            <w:szCs w:val="20"/>
          </w:rPr>
          <w:t>Issue</w:t>
        </w:r>
        <w:proofErr w:type="spellEnd"/>
        <w:r w:rsidR="00E448F2">
          <w:rPr>
            <w:rFonts w:ascii="Times New Roman" w:hAnsi="Times New Roman" w:cs="Times New Roman"/>
            <w:b/>
            <w:i/>
            <w:sz w:val="20"/>
            <w:szCs w:val="20"/>
          </w:rPr>
          <w:t xml:space="preserve"> 1, </w:t>
        </w:r>
        <w:proofErr w:type="spellStart"/>
        <w:r w:rsidR="00E448F2">
          <w:rPr>
            <w:rFonts w:ascii="Times New Roman" w:hAnsi="Times New Roman" w:cs="Times New Roman"/>
            <w:b/>
            <w:i/>
            <w:sz w:val="20"/>
            <w:szCs w:val="20"/>
          </w:rPr>
          <w:t>Year</w:t>
        </w:r>
        <w:proofErr w:type="spellEnd"/>
        <w:r w:rsidR="00E448F2">
          <w:rPr>
            <w:rFonts w:ascii="Times New Roman" w:hAnsi="Times New Roman" w:cs="Times New Roman"/>
            <w:b/>
            <w:i/>
            <w:sz w:val="20"/>
            <w:szCs w:val="20"/>
          </w:rPr>
          <w:t xml:space="preserve"> 2025, pp.138-158</w:t>
        </w:r>
        <w:r w:rsidR="000D580E" w:rsidRPr="000D580E">
          <w:rPr>
            <w:rFonts w:ascii="Times New Roman" w:hAnsi="Times New Roman" w:cs="Times New Roman"/>
            <w:b/>
            <w:i/>
            <w:sz w:val="20"/>
            <w:szCs w:val="20"/>
          </w:rPr>
          <w:t xml:space="preserve">                                                                   </w:t>
        </w:r>
        <w:proofErr w:type="spellStart"/>
        <w:r w:rsidR="000D580E" w:rsidRPr="000D580E">
          <w:rPr>
            <w:rFonts w:ascii="Times New Roman" w:hAnsi="Times New Roman" w:cs="Times New Roman"/>
            <w:b/>
            <w:i/>
            <w:sz w:val="20"/>
            <w:szCs w:val="20"/>
          </w:rPr>
          <w:t>Doi</w:t>
        </w:r>
        <w:proofErr w:type="spellEnd"/>
        <w:r w:rsidR="000D580E" w:rsidRPr="000D580E">
          <w:rPr>
            <w:rFonts w:ascii="Times New Roman" w:hAnsi="Times New Roman" w:cs="Times New Roman"/>
            <w:b/>
            <w:i/>
            <w:sz w:val="20"/>
            <w:szCs w:val="20"/>
          </w:rPr>
          <w:t xml:space="preserve">:                                                                                                              Araştırma Makalesi / </w:t>
        </w:r>
        <w:proofErr w:type="spellStart"/>
        <w:r w:rsidR="000D580E" w:rsidRPr="000D580E">
          <w:rPr>
            <w:rFonts w:ascii="Times New Roman" w:hAnsi="Times New Roman" w:cs="Times New Roman"/>
            <w:b/>
            <w:i/>
            <w:sz w:val="20"/>
            <w:szCs w:val="20"/>
          </w:rPr>
          <w:t>Research</w:t>
        </w:r>
        <w:proofErr w:type="spellEnd"/>
        <w:r w:rsidR="000D580E" w:rsidRPr="000D580E">
          <w:rPr>
            <w:rFonts w:ascii="Times New Roman" w:hAnsi="Times New Roman" w:cs="Times New Roman"/>
            <w:b/>
            <w:i/>
            <w:sz w:val="20"/>
            <w:szCs w:val="20"/>
          </w:rPr>
          <w:t xml:space="preserve"> </w:t>
        </w:r>
        <w:proofErr w:type="spellStart"/>
        <w:r w:rsidR="000D580E" w:rsidRPr="000D580E">
          <w:rPr>
            <w:rFonts w:ascii="Times New Roman" w:hAnsi="Times New Roman" w:cs="Times New Roman"/>
            <w:b/>
            <w:i/>
            <w:sz w:val="20"/>
            <w:szCs w:val="20"/>
          </w:rPr>
          <w:t>Article</w:t>
        </w:r>
        <w:proofErr w:type="spellEnd"/>
      </w:sdtContent>
    </w:sdt>
  </w:p>
  <w:p w14:paraId="6B373797" w14:textId="77777777" w:rsidR="005B1FFE" w:rsidRPr="00870976" w:rsidRDefault="005B1FFE" w:rsidP="005B1FFE">
    <w:pPr>
      <w:pStyle w:val="stbilgi"/>
      <w:tabs>
        <w:tab w:val="clear" w:pos="9072"/>
        <w:tab w:val="right" w:pos="9498"/>
      </w:tabs>
      <w:rPr>
        <w:rFonts w:ascii="Times New Roman" w:hAnsi="Times New Roman" w:cs="Times New Roman"/>
        <w:i/>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imes New Roman" w:hAnsi="Times New Roman" w:cs="Times New Roman"/>
        <w:b/>
        <w:i/>
      </w:rPr>
      <w:alias w:val="Başlık"/>
      <w:id w:val="77738743"/>
      <w:dataBinding w:prefixMappings="xmlns:ns0='http://schemas.openxmlformats.org/package/2006/metadata/core-properties' xmlns:ns1='http://purl.org/dc/elements/1.1/'" w:xpath="/ns0:coreProperties[1]/ns1:title[1]" w:storeItemID="{6C3C8BC8-F283-45AE-878A-BAB7291924A1}"/>
      <w:text/>
    </w:sdtPr>
    <w:sdtEndPr/>
    <w:sdtContent>
      <w:p w14:paraId="30D2BF7A" w14:textId="65639F74" w:rsidR="00AD2586" w:rsidRPr="0014320F" w:rsidRDefault="00E448F2" w:rsidP="00562EB0">
        <w:pPr>
          <w:pStyle w:val="stbilgi"/>
          <w:pBdr>
            <w:bottom w:val="thickThinSmallGap" w:sz="24" w:space="1" w:color="622423" w:themeColor="accent2" w:themeShade="7F"/>
          </w:pBdr>
          <w:tabs>
            <w:tab w:val="clear" w:pos="9072"/>
            <w:tab w:val="right" w:pos="9923"/>
          </w:tabs>
          <w:ind w:left="-567" w:right="-426"/>
          <w:rPr>
            <w:rFonts w:ascii="Times New Roman" w:eastAsiaTheme="majorEastAsia" w:hAnsi="Times New Roman" w:cs="Times New Roman"/>
            <w:b/>
          </w:rPr>
        </w:pPr>
        <w:r>
          <w:rPr>
            <w:rFonts w:ascii="Times New Roman" w:eastAsia="Times New Roman" w:hAnsi="Times New Roman" w:cs="Times New Roman"/>
            <w:b/>
            <w:i/>
          </w:rPr>
          <w:t xml:space="preserve">Toplum ve Kimlik Dergisi, Cilt 2, Sayı 1, Yıl: 2025, </w:t>
        </w:r>
        <w:proofErr w:type="spellStart"/>
        <w:r>
          <w:rPr>
            <w:rFonts w:ascii="Times New Roman" w:eastAsia="Times New Roman" w:hAnsi="Times New Roman" w:cs="Times New Roman"/>
            <w:b/>
            <w:i/>
          </w:rPr>
          <w:t>ss</w:t>
        </w:r>
        <w:proofErr w:type="spellEnd"/>
        <w:r>
          <w:rPr>
            <w:rFonts w:ascii="Times New Roman" w:eastAsia="Times New Roman" w:hAnsi="Times New Roman" w:cs="Times New Roman"/>
            <w:b/>
            <w:i/>
          </w:rPr>
          <w:t xml:space="preserve">. 138-158                                                                                                  </w:t>
        </w:r>
        <w:proofErr w:type="spellStart"/>
        <w:r>
          <w:rPr>
            <w:rFonts w:ascii="Times New Roman" w:eastAsia="Times New Roman" w:hAnsi="Times New Roman" w:cs="Times New Roman"/>
            <w:b/>
            <w:i/>
          </w:rPr>
          <w:t>Journal</w:t>
        </w:r>
        <w:proofErr w:type="spellEnd"/>
        <w:r>
          <w:rPr>
            <w:rFonts w:ascii="Times New Roman" w:eastAsia="Times New Roman" w:hAnsi="Times New Roman" w:cs="Times New Roman"/>
            <w:b/>
            <w:i/>
          </w:rPr>
          <w:t xml:space="preserve"> of </w:t>
        </w:r>
        <w:proofErr w:type="spellStart"/>
        <w:r>
          <w:rPr>
            <w:rFonts w:ascii="Times New Roman" w:eastAsia="Times New Roman" w:hAnsi="Times New Roman" w:cs="Times New Roman"/>
            <w:b/>
            <w:i/>
          </w:rPr>
          <w:t>Society</w:t>
        </w:r>
        <w:proofErr w:type="spellEnd"/>
        <w:r>
          <w:rPr>
            <w:rFonts w:ascii="Times New Roman" w:eastAsia="Times New Roman" w:hAnsi="Times New Roman" w:cs="Times New Roman"/>
            <w:b/>
            <w:i/>
          </w:rPr>
          <w:t xml:space="preserve"> </w:t>
        </w:r>
        <w:proofErr w:type="spellStart"/>
        <w:r>
          <w:rPr>
            <w:rFonts w:ascii="Times New Roman" w:eastAsia="Times New Roman" w:hAnsi="Times New Roman" w:cs="Times New Roman"/>
            <w:b/>
            <w:i/>
          </w:rPr>
          <w:t>and</w:t>
        </w:r>
        <w:proofErr w:type="spellEnd"/>
        <w:r>
          <w:rPr>
            <w:rFonts w:ascii="Times New Roman" w:eastAsia="Times New Roman" w:hAnsi="Times New Roman" w:cs="Times New Roman"/>
            <w:b/>
            <w:i/>
          </w:rPr>
          <w:t xml:space="preserve"> Identity, Volume 2, </w:t>
        </w:r>
        <w:proofErr w:type="spellStart"/>
        <w:r>
          <w:rPr>
            <w:rFonts w:ascii="Times New Roman" w:eastAsia="Times New Roman" w:hAnsi="Times New Roman" w:cs="Times New Roman"/>
            <w:b/>
            <w:i/>
          </w:rPr>
          <w:t>Issue</w:t>
        </w:r>
        <w:proofErr w:type="spellEnd"/>
        <w:r>
          <w:rPr>
            <w:rFonts w:ascii="Times New Roman" w:eastAsia="Times New Roman" w:hAnsi="Times New Roman" w:cs="Times New Roman"/>
            <w:b/>
            <w:i/>
          </w:rPr>
          <w:t xml:space="preserve"> 1, </w:t>
        </w:r>
        <w:proofErr w:type="spellStart"/>
        <w:r>
          <w:rPr>
            <w:rFonts w:ascii="Times New Roman" w:eastAsia="Times New Roman" w:hAnsi="Times New Roman" w:cs="Times New Roman"/>
            <w:b/>
            <w:i/>
          </w:rPr>
          <w:t>Year</w:t>
        </w:r>
        <w:proofErr w:type="spellEnd"/>
        <w:r>
          <w:rPr>
            <w:rFonts w:ascii="Times New Roman" w:eastAsia="Times New Roman" w:hAnsi="Times New Roman" w:cs="Times New Roman"/>
            <w:b/>
            <w:i/>
          </w:rPr>
          <w:t xml:space="preserve"> 2025, pp.138-158                                                                   </w:t>
        </w:r>
        <w:proofErr w:type="spellStart"/>
        <w:r>
          <w:rPr>
            <w:rFonts w:ascii="Times New Roman" w:eastAsia="Times New Roman" w:hAnsi="Times New Roman" w:cs="Times New Roman"/>
            <w:b/>
            <w:i/>
          </w:rPr>
          <w:t>Doi</w:t>
        </w:r>
        <w:proofErr w:type="spellEnd"/>
        <w:r>
          <w:rPr>
            <w:rFonts w:ascii="Times New Roman" w:eastAsia="Times New Roman" w:hAnsi="Times New Roman" w:cs="Times New Roman"/>
            <w:b/>
            <w:i/>
          </w:rPr>
          <w:t xml:space="preserve">:                                                                                                              Araştırma Makalesi / </w:t>
        </w:r>
        <w:proofErr w:type="spellStart"/>
        <w:r>
          <w:rPr>
            <w:rFonts w:ascii="Times New Roman" w:eastAsia="Times New Roman" w:hAnsi="Times New Roman" w:cs="Times New Roman"/>
            <w:b/>
            <w:i/>
          </w:rPr>
          <w:t>Research</w:t>
        </w:r>
        <w:proofErr w:type="spellEnd"/>
        <w:r>
          <w:rPr>
            <w:rFonts w:ascii="Times New Roman" w:eastAsia="Times New Roman" w:hAnsi="Times New Roman" w:cs="Times New Roman"/>
            <w:b/>
            <w:i/>
          </w:rPr>
          <w:t xml:space="preserve"> </w:t>
        </w:r>
        <w:proofErr w:type="spellStart"/>
        <w:r>
          <w:rPr>
            <w:rFonts w:ascii="Times New Roman" w:eastAsia="Times New Roman" w:hAnsi="Times New Roman" w:cs="Times New Roman"/>
            <w:b/>
            <w:i/>
          </w:rPr>
          <w:t>Article</w:t>
        </w:r>
        <w:proofErr w:type="spellEnd"/>
      </w:p>
    </w:sdtContent>
  </w:sdt>
  <w:p w14:paraId="20086E62" w14:textId="77777777" w:rsidR="004F3F92" w:rsidRPr="006E682D" w:rsidRDefault="004F3F92" w:rsidP="004F3F92">
    <w:pPr>
      <w:pStyle w:val="stbilgi"/>
      <w:jc w:val="righ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B41A5"/>
    <w:multiLevelType w:val="multilevel"/>
    <w:tmpl w:val="32B81D3C"/>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5E2ADA"/>
    <w:multiLevelType w:val="hybridMultilevel"/>
    <w:tmpl w:val="EE1C3A6E"/>
    <w:lvl w:ilvl="0" w:tplc="B27E0310">
      <w:start w:val="8"/>
      <w:numFmt w:val="decimal"/>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
    <w:nsid w:val="41231CDF"/>
    <w:multiLevelType w:val="hybridMultilevel"/>
    <w:tmpl w:val="A79A7284"/>
    <w:lvl w:ilvl="0" w:tplc="C1AC6E86">
      <w:start w:val="1"/>
      <w:numFmt w:val="decimal"/>
      <w:pStyle w:val="Balk1"/>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F065B6E"/>
    <w:multiLevelType w:val="multilevel"/>
    <w:tmpl w:val="BF5CA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1F6"/>
    <w:rsid w:val="0004394E"/>
    <w:rsid w:val="00047C53"/>
    <w:rsid w:val="00050D09"/>
    <w:rsid w:val="00057BC5"/>
    <w:rsid w:val="0008000A"/>
    <w:rsid w:val="000B4742"/>
    <w:rsid w:val="000B4F55"/>
    <w:rsid w:val="000D580E"/>
    <w:rsid w:val="000E1108"/>
    <w:rsid w:val="000E3507"/>
    <w:rsid w:val="00101227"/>
    <w:rsid w:val="00107DBB"/>
    <w:rsid w:val="00110976"/>
    <w:rsid w:val="0011500E"/>
    <w:rsid w:val="001225C3"/>
    <w:rsid w:val="001340B8"/>
    <w:rsid w:val="0014320F"/>
    <w:rsid w:val="0016508A"/>
    <w:rsid w:val="00165FF3"/>
    <w:rsid w:val="001753AC"/>
    <w:rsid w:val="001811F6"/>
    <w:rsid w:val="00181480"/>
    <w:rsid w:val="0018450B"/>
    <w:rsid w:val="001B520A"/>
    <w:rsid w:val="001D4016"/>
    <w:rsid w:val="001E37CE"/>
    <w:rsid w:val="001E48C6"/>
    <w:rsid w:val="001E60EA"/>
    <w:rsid w:val="001F3A74"/>
    <w:rsid w:val="00200473"/>
    <w:rsid w:val="00221D8D"/>
    <w:rsid w:val="00234ABE"/>
    <w:rsid w:val="00237A9C"/>
    <w:rsid w:val="002403FC"/>
    <w:rsid w:val="002458C4"/>
    <w:rsid w:val="002509BB"/>
    <w:rsid w:val="00250E67"/>
    <w:rsid w:val="00261C8A"/>
    <w:rsid w:val="002B26E6"/>
    <w:rsid w:val="002B3BCF"/>
    <w:rsid w:val="002C35A6"/>
    <w:rsid w:val="002C3D3E"/>
    <w:rsid w:val="002E0076"/>
    <w:rsid w:val="002E6189"/>
    <w:rsid w:val="002F6911"/>
    <w:rsid w:val="00304766"/>
    <w:rsid w:val="00313AD4"/>
    <w:rsid w:val="00326C57"/>
    <w:rsid w:val="003309B2"/>
    <w:rsid w:val="00335FE8"/>
    <w:rsid w:val="00336F0B"/>
    <w:rsid w:val="00341334"/>
    <w:rsid w:val="003835C4"/>
    <w:rsid w:val="00397053"/>
    <w:rsid w:val="003B00B1"/>
    <w:rsid w:val="003B686F"/>
    <w:rsid w:val="003C7589"/>
    <w:rsid w:val="003C7F23"/>
    <w:rsid w:val="003D71FE"/>
    <w:rsid w:val="003E1D22"/>
    <w:rsid w:val="003E2F97"/>
    <w:rsid w:val="003F01F4"/>
    <w:rsid w:val="00402839"/>
    <w:rsid w:val="004043E1"/>
    <w:rsid w:val="00424FAD"/>
    <w:rsid w:val="004449F4"/>
    <w:rsid w:val="004551C9"/>
    <w:rsid w:val="00473647"/>
    <w:rsid w:val="004810F3"/>
    <w:rsid w:val="004937AF"/>
    <w:rsid w:val="00497F2E"/>
    <w:rsid w:val="004A676A"/>
    <w:rsid w:val="004A6FE0"/>
    <w:rsid w:val="004B23CF"/>
    <w:rsid w:val="004D1821"/>
    <w:rsid w:val="004D22F6"/>
    <w:rsid w:val="004E650F"/>
    <w:rsid w:val="004F250B"/>
    <w:rsid w:val="004F3F92"/>
    <w:rsid w:val="004F662C"/>
    <w:rsid w:val="00516A76"/>
    <w:rsid w:val="005309F5"/>
    <w:rsid w:val="00535E6D"/>
    <w:rsid w:val="00545958"/>
    <w:rsid w:val="0055049B"/>
    <w:rsid w:val="00556419"/>
    <w:rsid w:val="005601CF"/>
    <w:rsid w:val="00562EB0"/>
    <w:rsid w:val="00582E3E"/>
    <w:rsid w:val="0058772F"/>
    <w:rsid w:val="0059053D"/>
    <w:rsid w:val="00592E8F"/>
    <w:rsid w:val="005A3678"/>
    <w:rsid w:val="005A3B4A"/>
    <w:rsid w:val="005A6B94"/>
    <w:rsid w:val="005B1FFE"/>
    <w:rsid w:val="005B6078"/>
    <w:rsid w:val="005B6E82"/>
    <w:rsid w:val="005C46E4"/>
    <w:rsid w:val="005D6F9F"/>
    <w:rsid w:val="005D75EE"/>
    <w:rsid w:val="00607269"/>
    <w:rsid w:val="00607ACD"/>
    <w:rsid w:val="00622A49"/>
    <w:rsid w:val="00622FB9"/>
    <w:rsid w:val="00637A90"/>
    <w:rsid w:val="00652F82"/>
    <w:rsid w:val="00655490"/>
    <w:rsid w:val="00667158"/>
    <w:rsid w:val="00671844"/>
    <w:rsid w:val="00675109"/>
    <w:rsid w:val="006C2567"/>
    <w:rsid w:val="006D2918"/>
    <w:rsid w:val="006E682D"/>
    <w:rsid w:val="007333B3"/>
    <w:rsid w:val="0074673F"/>
    <w:rsid w:val="0075221E"/>
    <w:rsid w:val="00756524"/>
    <w:rsid w:val="007677A5"/>
    <w:rsid w:val="0077142C"/>
    <w:rsid w:val="007A3FD8"/>
    <w:rsid w:val="007B05CA"/>
    <w:rsid w:val="007B2785"/>
    <w:rsid w:val="007B614F"/>
    <w:rsid w:val="007B6ABA"/>
    <w:rsid w:val="007D28C5"/>
    <w:rsid w:val="007D400E"/>
    <w:rsid w:val="007D6F09"/>
    <w:rsid w:val="00811CBB"/>
    <w:rsid w:val="0081381A"/>
    <w:rsid w:val="008168A7"/>
    <w:rsid w:val="0082505C"/>
    <w:rsid w:val="0082764E"/>
    <w:rsid w:val="00841A2A"/>
    <w:rsid w:val="00842103"/>
    <w:rsid w:val="0085084D"/>
    <w:rsid w:val="00851462"/>
    <w:rsid w:val="00863397"/>
    <w:rsid w:val="00870976"/>
    <w:rsid w:val="00882FF4"/>
    <w:rsid w:val="00886CE4"/>
    <w:rsid w:val="00892E41"/>
    <w:rsid w:val="00896BB4"/>
    <w:rsid w:val="008B50C6"/>
    <w:rsid w:val="008B62B5"/>
    <w:rsid w:val="008C0AEA"/>
    <w:rsid w:val="008C5F65"/>
    <w:rsid w:val="008C63AE"/>
    <w:rsid w:val="008D26CA"/>
    <w:rsid w:val="008D2823"/>
    <w:rsid w:val="008E2474"/>
    <w:rsid w:val="008E4609"/>
    <w:rsid w:val="008F3E84"/>
    <w:rsid w:val="008F4208"/>
    <w:rsid w:val="00915E6D"/>
    <w:rsid w:val="009218DF"/>
    <w:rsid w:val="00926721"/>
    <w:rsid w:val="009326B2"/>
    <w:rsid w:val="009436B6"/>
    <w:rsid w:val="00957A75"/>
    <w:rsid w:val="00960787"/>
    <w:rsid w:val="009633C9"/>
    <w:rsid w:val="009669B9"/>
    <w:rsid w:val="00975619"/>
    <w:rsid w:val="00981BE6"/>
    <w:rsid w:val="00985497"/>
    <w:rsid w:val="009A56EC"/>
    <w:rsid w:val="009A6E33"/>
    <w:rsid w:val="009B4BA8"/>
    <w:rsid w:val="009B7BB6"/>
    <w:rsid w:val="009D6DB4"/>
    <w:rsid w:val="009E6881"/>
    <w:rsid w:val="009F0C62"/>
    <w:rsid w:val="00A00369"/>
    <w:rsid w:val="00A12F25"/>
    <w:rsid w:val="00A1528A"/>
    <w:rsid w:val="00A16509"/>
    <w:rsid w:val="00A23A0D"/>
    <w:rsid w:val="00A24257"/>
    <w:rsid w:val="00A51172"/>
    <w:rsid w:val="00A513D8"/>
    <w:rsid w:val="00A61CAA"/>
    <w:rsid w:val="00A6478C"/>
    <w:rsid w:val="00A67A35"/>
    <w:rsid w:val="00A8098C"/>
    <w:rsid w:val="00A81B09"/>
    <w:rsid w:val="00A82CCF"/>
    <w:rsid w:val="00AB168A"/>
    <w:rsid w:val="00AC0F30"/>
    <w:rsid w:val="00AD189A"/>
    <w:rsid w:val="00AD2586"/>
    <w:rsid w:val="00AD330C"/>
    <w:rsid w:val="00AE0E8D"/>
    <w:rsid w:val="00B0082E"/>
    <w:rsid w:val="00B4387C"/>
    <w:rsid w:val="00B568B1"/>
    <w:rsid w:val="00B56C49"/>
    <w:rsid w:val="00B60779"/>
    <w:rsid w:val="00B63573"/>
    <w:rsid w:val="00B638F0"/>
    <w:rsid w:val="00B911F1"/>
    <w:rsid w:val="00B91CED"/>
    <w:rsid w:val="00B9755F"/>
    <w:rsid w:val="00BA16F4"/>
    <w:rsid w:val="00BA2ABC"/>
    <w:rsid w:val="00BA70EA"/>
    <w:rsid w:val="00BE4AFF"/>
    <w:rsid w:val="00BF051A"/>
    <w:rsid w:val="00BF6CC5"/>
    <w:rsid w:val="00C04376"/>
    <w:rsid w:val="00C101CD"/>
    <w:rsid w:val="00C76688"/>
    <w:rsid w:val="00C83B3D"/>
    <w:rsid w:val="00C83FBB"/>
    <w:rsid w:val="00C869C7"/>
    <w:rsid w:val="00CB023E"/>
    <w:rsid w:val="00CB2141"/>
    <w:rsid w:val="00CD6FD8"/>
    <w:rsid w:val="00CE73A1"/>
    <w:rsid w:val="00CE73ED"/>
    <w:rsid w:val="00CF67A7"/>
    <w:rsid w:val="00D17FEB"/>
    <w:rsid w:val="00D25D98"/>
    <w:rsid w:val="00D2762E"/>
    <w:rsid w:val="00D27D32"/>
    <w:rsid w:val="00D309CA"/>
    <w:rsid w:val="00D4153C"/>
    <w:rsid w:val="00D742F3"/>
    <w:rsid w:val="00D84211"/>
    <w:rsid w:val="00D85687"/>
    <w:rsid w:val="00D931DA"/>
    <w:rsid w:val="00DB7593"/>
    <w:rsid w:val="00DC05D2"/>
    <w:rsid w:val="00DD0727"/>
    <w:rsid w:val="00DD2E8F"/>
    <w:rsid w:val="00DD3AEA"/>
    <w:rsid w:val="00DD567D"/>
    <w:rsid w:val="00DD63EC"/>
    <w:rsid w:val="00DE373D"/>
    <w:rsid w:val="00DE4021"/>
    <w:rsid w:val="00E1166A"/>
    <w:rsid w:val="00E1711A"/>
    <w:rsid w:val="00E37A60"/>
    <w:rsid w:val="00E4108B"/>
    <w:rsid w:val="00E43C49"/>
    <w:rsid w:val="00E448F2"/>
    <w:rsid w:val="00E45B5B"/>
    <w:rsid w:val="00E57719"/>
    <w:rsid w:val="00E57C19"/>
    <w:rsid w:val="00E80B58"/>
    <w:rsid w:val="00E97B67"/>
    <w:rsid w:val="00EB4486"/>
    <w:rsid w:val="00ED0428"/>
    <w:rsid w:val="00ED1A6B"/>
    <w:rsid w:val="00ED2C89"/>
    <w:rsid w:val="00ED6085"/>
    <w:rsid w:val="00EE319D"/>
    <w:rsid w:val="00EF74B5"/>
    <w:rsid w:val="00F14559"/>
    <w:rsid w:val="00F32FAE"/>
    <w:rsid w:val="00F4700F"/>
    <w:rsid w:val="00F54194"/>
    <w:rsid w:val="00F56505"/>
    <w:rsid w:val="00F56773"/>
    <w:rsid w:val="00F775E7"/>
    <w:rsid w:val="00F92718"/>
    <w:rsid w:val="00F950A2"/>
    <w:rsid w:val="00F95218"/>
    <w:rsid w:val="00FB3E51"/>
    <w:rsid w:val="00FB4B89"/>
    <w:rsid w:val="00FB5D4F"/>
    <w:rsid w:val="00FD40D3"/>
    <w:rsid w:val="00FF16AB"/>
    <w:rsid w:val="00FF57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AE3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AF"/>
  </w:style>
  <w:style w:type="paragraph" w:styleId="Balk1">
    <w:name w:val="heading 1"/>
    <w:basedOn w:val="Normal"/>
    <w:next w:val="Normal"/>
    <w:link w:val="Balk1Char"/>
    <w:uiPriority w:val="9"/>
    <w:qFormat/>
    <w:rsid w:val="00E80B58"/>
    <w:pPr>
      <w:keepNext/>
      <w:keepLines/>
      <w:numPr>
        <w:numId w:val="4"/>
      </w:numPr>
      <w:spacing w:before="240" w:after="0" w:line="259" w:lineRule="auto"/>
      <w:outlineLvl w:val="0"/>
    </w:pPr>
    <w:rPr>
      <w:rFonts w:ascii="Times New Roman" w:eastAsiaTheme="majorEastAsia" w:hAnsi="Times New Roman" w:cstheme="majorBidi"/>
      <w:b/>
      <w:color w:val="000000" w:themeColor="text1"/>
      <w:sz w:val="24"/>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811F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811F6"/>
  </w:style>
  <w:style w:type="paragraph" w:styleId="Altbilgi">
    <w:name w:val="footer"/>
    <w:basedOn w:val="Normal"/>
    <w:link w:val="AltbilgiChar"/>
    <w:uiPriority w:val="99"/>
    <w:unhideWhenUsed/>
    <w:rsid w:val="001811F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811F6"/>
  </w:style>
  <w:style w:type="paragraph" w:styleId="BalonMetni">
    <w:name w:val="Balloon Text"/>
    <w:basedOn w:val="Normal"/>
    <w:link w:val="BalonMetniChar"/>
    <w:uiPriority w:val="99"/>
    <w:semiHidden/>
    <w:unhideWhenUsed/>
    <w:rsid w:val="001811F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811F6"/>
    <w:rPr>
      <w:rFonts w:ascii="Tahoma" w:hAnsi="Tahoma" w:cs="Tahoma"/>
      <w:sz w:val="16"/>
      <w:szCs w:val="16"/>
    </w:rPr>
  </w:style>
  <w:style w:type="paragraph" w:styleId="DipnotMetni">
    <w:name w:val="footnote text"/>
    <w:basedOn w:val="Normal"/>
    <w:link w:val="DipnotMetniChar"/>
    <w:uiPriority w:val="99"/>
    <w:unhideWhenUsed/>
    <w:rsid w:val="00C04376"/>
    <w:pPr>
      <w:spacing w:after="0" w:line="240" w:lineRule="auto"/>
    </w:pPr>
    <w:rPr>
      <w:sz w:val="20"/>
      <w:szCs w:val="20"/>
    </w:rPr>
  </w:style>
  <w:style w:type="character" w:customStyle="1" w:styleId="DipnotMetniChar">
    <w:name w:val="Dipnot Metni Char"/>
    <w:basedOn w:val="VarsaylanParagrafYazTipi"/>
    <w:link w:val="DipnotMetni"/>
    <w:uiPriority w:val="99"/>
    <w:rsid w:val="00C04376"/>
    <w:rPr>
      <w:sz w:val="20"/>
      <w:szCs w:val="20"/>
    </w:rPr>
  </w:style>
  <w:style w:type="character" w:styleId="Kpr">
    <w:name w:val="Hyperlink"/>
    <w:uiPriority w:val="99"/>
    <w:rsid w:val="00C04376"/>
    <w:rPr>
      <w:u w:val="single"/>
    </w:rPr>
  </w:style>
  <w:style w:type="character" w:styleId="DipnotBavurusu">
    <w:name w:val="footnote reference"/>
    <w:basedOn w:val="VarsaylanParagrafYazTipi"/>
    <w:uiPriority w:val="99"/>
    <w:semiHidden/>
    <w:unhideWhenUsed/>
    <w:rsid w:val="00C04376"/>
    <w:rPr>
      <w:vertAlign w:val="superscript"/>
    </w:rPr>
  </w:style>
  <w:style w:type="paragraph" w:styleId="HTMLncedenBiimlendirilmi">
    <w:name w:val="HTML Preformatted"/>
    <w:basedOn w:val="Normal"/>
    <w:link w:val="HTMLncedenBiimlendirilmiChar"/>
    <w:uiPriority w:val="99"/>
    <w:semiHidden/>
    <w:unhideWhenUsed/>
    <w:rsid w:val="008168A7"/>
    <w:pPr>
      <w:spacing w:after="0" w:line="240" w:lineRule="auto"/>
    </w:pPr>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8168A7"/>
    <w:rPr>
      <w:rFonts w:ascii="Consolas" w:hAnsi="Consolas"/>
      <w:sz w:val="20"/>
      <w:szCs w:val="20"/>
    </w:rPr>
  </w:style>
  <w:style w:type="paragraph" w:styleId="SonnotMetni">
    <w:name w:val="endnote text"/>
    <w:basedOn w:val="Normal"/>
    <w:link w:val="SonnotMetniChar"/>
    <w:uiPriority w:val="99"/>
    <w:semiHidden/>
    <w:unhideWhenUsed/>
    <w:rsid w:val="004F250B"/>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4F250B"/>
    <w:rPr>
      <w:sz w:val="20"/>
      <w:szCs w:val="20"/>
    </w:rPr>
  </w:style>
  <w:style w:type="character" w:styleId="SonnotBavurusu">
    <w:name w:val="endnote reference"/>
    <w:basedOn w:val="VarsaylanParagrafYazTipi"/>
    <w:uiPriority w:val="99"/>
    <w:semiHidden/>
    <w:unhideWhenUsed/>
    <w:rsid w:val="004F250B"/>
    <w:rPr>
      <w:vertAlign w:val="superscript"/>
    </w:rPr>
  </w:style>
  <w:style w:type="paragraph" w:customStyle="1" w:styleId="Body">
    <w:name w:val="Body"/>
    <w:rsid w:val="008D2823"/>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it-IT"/>
      <w14:textOutline w14:w="0" w14:cap="flat" w14:cmpd="sng" w14:algn="ctr">
        <w14:noFill/>
        <w14:prstDash w14:val="solid"/>
        <w14:bevel/>
      </w14:textOutline>
    </w:rPr>
  </w:style>
  <w:style w:type="paragraph" w:customStyle="1" w:styleId="DecimalAligned">
    <w:name w:val="Decimal Aligned"/>
    <w:basedOn w:val="Normal"/>
    <w:uiPriority w:val="40"/>
    <w:qFormat/>
    <w:rsid w:val="004810F3"/>
    <w:pPr>
      <w:tabs>
        <w:tab w:val="decimal" w:pos="360"/>
      </w:tabs>
    </w:pPr>
    <w:rPr>
      <w:lang w:eastAsia="tr-TR"/>
    </w:rPr>
  </w:style>
  <w:style w:type="character" w:styleId="HafifVurgulama">
    <w:name w:val="Subtle Emphasis"/>
    <w:basedOn w:val="VarsaylanParagrafYazTipi"/>
    <w:uiPriority w:val="19"/>
    <w:qFormat/>
    <w:rsid w:val="004810F3"/>
    <w:rPr>
      <w:i/>
      <w:iCs/>
      <w:color w:val="7F7F7F" w:themeColor="text1" w:themeTint="80"/>
    </w:rPr>
  </w:style>
  <w:style w:type="table" w:styleId="AkGlgeleme-Vurgu1">
    <w:name w:val="Light Shading Accent 1"/>
    <w:basedOn w:val="NormalTablo"/>
    <w:uiPriority w:val="60"/>
    <w:rsid w:val="004810F3"/>
    <w:pPr>
      <w:spacing w:after="0" w:line="240" w:lineRule="auto"/>
    </w:pPr>
    <w:rPr>
      <w:rFonts w:eastAsiaTheme="minorEastAsia"/>
      <w:color w:val="365F91" w:themeColor="accent1" w:themeShade="BF"/>
      <w:lang w:eastAsia="tr-T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zmlenmeyenBahsetme1">
    <w:name w:val="Çözümlenmeyen Bahsetme1"/>
    <w:basedOn w:val="VarsaylanParagrafYazTipi"/>
    <w:uiPriority w:val="99"/>
    <w:semiHidden/>
    <w:unhideWhenUsed/>
    <w:rsid w:val="003F01F4"/>
    <w:rPr>
      <w:color w:val="605E5C"/>
      <w:shd w:val="clear" w:color="auto" w:fill="E1DFDD"/>
    </w:rPr>
  </w:style>
  <w:style w:type="table" w:customStyle="1" w:styleId="KlavuzuTablo41">
    <w:name w:val="Kılavuzu Tablo 41"/>
    <w:basedOn w:val="NormalTablo"/>
    <w:uiPriority w:val="49"/>
    <w:rsid w:val="005D6F9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eParagraf">
    <w:name w:val="List Paragraph"/>
    <w:basedOn w:val="Normal"/>
    <w:uiPriority w:val="34"/>
    <w:qFormat/>
    <w:rsid w:val="009F0C62"/>
    <w:pPr>
      <w:ind w:left="720"/>
      <w:contextualSpacing/>
    </w:pPr>
  </w:style>
  <w:style w:type="character" w:customStyle="1" w:styleId="Balk1Char">
    <w:name w:val="Başlık 1 Char"/>
    <w:basedOn w:val="VarsaylanParagrafYazTipi"/>
    <w:link w:val="Balk1"/>
    <w:uiPriority w:val="9"/>
    <w:rsid w:val="00E80B58"/>
    <w:rPr>
      <w:rFonts w:ascii="Times New Roman" w:eastAsiaTheme="majorEastAsia" w:hAnsi="Times New Roman" w:cstheme="majorBidi"/>
      <w:b/>
      <w:color w:val="000000" w:themeColor="text1"/>
      <w:sz w:val="24"/>
      <w:szCs w:val="32"/>
      <w:lang w:eastAsia="tr-TR"/>
    </w:rPr>
  </w:style>
  <w:style w:type="paragraph" w:styleId="Kaynaka">
    <w:name w:val="Bibliography"/>
    <w:basedOn w:val="Normal"/>
    <w:next w:val="Normal"/>
    <w:uiPriority w:val="37"/>
    <w:unhideWhenUsed/>
    <w:rsid w:val="00250E67"/>
  </w:style>
  <w:style w:type="character" w:styleId="zlenenKpr">
    <w:name w:val="FollowedHyperlink"/>
    <w:basedOn w:val="VarsaylanParagrafYazTipi"/>
    <w:uiPriority w:val="99"/>
    <w:semiHidden/>
    <w:unhideWhenUsed/>
    <w:rsid w:val="00E80B58"/>
    <w:rPr>
      <w:color w:val="800080" w:themeColor="followedHyperlink"/>
      <w:u w:val="single"/>
    </w:rPr>
  </w:style>
  <w:style w:type="paragraph" w:styleId="NormalWeb">
    <w:name w:val="Normal (Web)"/>
    <w:basedOn w:val="Normal"/>
    <w:uiPriority w:val="99"/>
    <w:unhideWhenUsed/>
    <w:rsid w:val="00607AC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AklamaBavurusu">
    <w:name w:val="annotation reference"/>
    <w:basedOn w:val="VarsaylanParagrafYazTipi"/>
    <w:uiPriority w:val="99"/>
    <w:semiHidden/>
    <w:unhideWhenUsed/>
    <w:rsid w:val="008E4609"/>
    <w:rPr>
      <w:sz w:val="16"/>
      <w:szCs w:val="16"/>
    </w:rPr>
  </w:style>
  <w:style w:type="paragraph" w:styleId="AklamaMetni">
    <w:name w:val="annotation text"/>
    <w:basedOn w:val="Normal"/>
    <w:link w:val="AklamaMetniChar"/>
    <w:uiPriority w:val="99"/>
    <w:unhideWhenUsed/>
    <w:rsid w:val="008E4609"/>
    <w:pPr>
      <w:spacing w:line="240" w:lineRule="auto"/>
    </w:pPr>
    <w:rPr>
      <w:sz w:val="20"/>
      <w:szCs w:val="20"/>
    </w:rPr>
  </w:style>
  <w:style w:type="character" w:customStyle="1" w:styleId="AklamaMetniChar">
    <w:name w:val="Açıklama Metni Char"/>
    <w:basedOn w:val="VarsaylanParagrafYazTipi"/>
    <w:link w:val="AklamaMetni"/>
    <w:uiPriority w:val="99"/>
    <w:rsid w:val="008E4609"/>
    <w:rPr>
      <w:sz w:val="20"/>
      <w:szCs w:val="20"/>
    </w:rPr>
  </w:style>
  <w:style w:type="paragraph" w:styleId="AklamaKonusu">
    <w:name w:val="annotation subject"/>
    <w:basedOn w:val="AklamaMetni"/>
    <w:next w:val="AklamaMetni"/>
    <w:link w:val="AklamaKonusuChar"/>
    <w:uiPriority w:val="99"/>
    <w:semiHidden/>
    <w:unhideWhenUsed/>
    <w:rsid w:val="008E4609"/>
    <w:rPr>
      <w:b/>
      <w:bCs/>
    </w:rPr>
  </w:style>
  <w:style w:type="character" w:customStyle="1" w:styleId="AklamaKonusuChar">
    <w:name w:val="Açıklama Konusu Char"/>
    <w:basedOn w:val="AklamaMetniChar"/>
    <w:link w:val="AklamaKonusu"/>
    <w:uiPriority w:val="99"/>
    <w:semiHidden/>
    <w:rsid w:val="008E460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7AF"/>
  </w:style>
  <w:style w:type="paragraph" w:styleId="Balk1">
    <w:name w:val="heading 1"/>
    <w:basedOn w:val="Normal"/>
    <w:next w:val="Normal"/>
    <w:link w:val="Balk1Char"/>
    <w:uiPriority w:val="9"/>
    <w:qFormat/>
    <w:rsid w:val="00E80B58"/>
    <w:pPr>
      <w:keepNext/>
      <w:keepLines/>
      <w:numPr>
        <w:numId w:val="4"/>
      </w:numPr>
      <w:spacing w:before="240" w:after="0" w:line="259" w:lineRule="auto"/>
      <w:outlineLvl w:val="0"/>
    </w:pPr>
    <w:rPr>
      <w:rFonts w:ascii="Times New Roman" w:eastAsiaTheme="majorEastAsia" w:hAnsi="Times New Roman" w:cstheme="majorBidi"/>
      <w:b/>
      <w:color w:val="000000" w:themeColor="text1"/>
      <w:sz w:val="24"/>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811F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811F6"/>
  </w:style>
  <w:style w:type="paragraph" w:styleId="Altbilgi">
    <w:name w:val="footer"/>
    <w:basedOn w:val="Normal"/>
    <w:link w:val="AltbilgiChar"/>
    <w:uiPriority w:val="99"/>
    <w:unhideWhenUsed/>
    <w:rsid w:val="001811F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811F6"/>
  </w:style>
  <w:style w:type="paragraph" w:styleId="BalonMetni">
    <w:name w:val="Balloon Text"/>
    <w:basedOn w:val="Normal"/>
    <w:link w:val="BalonMetniChar"/>
    <w:uiPriority w:val="99"/>
    <w:semiHidden/>
    <w:unhideWhenUsed/>
    <w:rsid w:val="001811F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811F6"/>
    <w:rPr>
      <w:rFonts w:ascii="Tahoma" w:hAnsi="Tahoma" w:cs="Tahoma"/>
      <w:sz w:val="16"/>
      <w:szCs w:val="16"/>
    </w:rPr>
  </w:style>
  <w:style w:type="paragraph" w:styleId="DipnotMetni">
    <w:name w:val="footnote text"/>
    <w:basedOn w:val="Normal"/>
    <w:link w:val="DipnotMetniChar"/>
    <w:uiPriority w:val="99"/>
    <w:unhideWhenUsed/>
    <w:rsid w:val="00C04376"/>
    <w:pPr>
      <w:spacing w:after="0" w:line="240" w:lineRule="auto"/>
    </w:pPr>
    <w:rPr>
      <w:sz w:val="20"/>
      <w:szCs w:val="20"/>
    </w:rPr>
  </w:style>
  <w:style w:type="character" w:customStyle="1" w:styleId="DipnotMetniChar">
    <w:name w:val="Dipnot Metni Char"/>
    <w:basedOn w:val="VarsaylanParagrafYazTipi"/>
    <w:link w:val="DipnotMetni"/>
    <w:uiPriority w:val="99"/>
    <w:rsid w:val="00C04376"/>
    <w:rPr>
      <w:sz w:val="20"/>
      <w:szCs w:val="20"/>
    </w:rPr>
  </w:style>
  <w:style w:type="character" w:styleId="Kpr">
    <w:name w:val="Hyperlink"/>
    <w:uiPriority w:val="99"/>
    <w:rsid w:val="00C04376"/>
    <w:rPr>
      <w:u w:val="single"/>
    </w:rPr>
  </w:style>
  <w:style w:type="character" w:styleId="DipnotBavurusu">
    <w:name w:val="footnote reference"/>
    <w:basedOn w:val="VarsaylanParagrafYazTipi"/>
    <w:uiPriority w:val="99"/>
    <w:semiHidden/>
    <w:unhideWhenUsed/>
    <w:rsid w:val="00C04376"/>
    <w:rPr>
      <w:vertAlign w:val="superscript"/>
    </w:rPr>
  </w:style>
  <w:style w:type="paragraph" w:styleId="HTMLncedenBiimlendirilmi">
    <w:name w:val="HTML Preformatted"/>
    <w:basedOn w:val="Normal"/>
    <w:link w:val="HTMLncedenBiimlendirilmiChar"/>
    <w:uiPriority w:val="99"/>
    <w:semiHidden/>
    <w:unhideWhenUsed/>
    <w:rsid w:val="008168A7"/>
    <w:pPr>
      <w:spacing w:after="0" w:line="240" w:lineRule="auto"/>
    </w:pPr>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8168A7"/>
    <w:rPr>
      <w:rFonts w:ascii="Consolas" w:hAnsi="Consolas"/>
      <w:sz w:val="20"/>
      <w:szCs w:val="20"/>
    </w:rPr>
  </w:style>
  <w:style w:type="paragraph" w:styleId="SonnotMetni">
    <w:name w:val="endnote text"/>
    <w:basedOn w:val="Normal"/>
    <w:link w:val="SonnotMetniChar"/>
    <w:uiPriority w:val="99"/>
    <w:semiHidden/>
    <w:unhideWhenUsed/>
    <w:rsid w:val="004F250B"/>
    <w:pPr>
      <w:spacing w:after="0" w:line="240" w:lineRule="auto"/>
    </w:pPr>
    <w:rPr>
      <w:sz w:val="20"/>
      <w:szCs w:val="20"/>
    </w:rPr>
  </w:style>
  <w:style w:type="character" w:customStyle="1" w:styleId="SonnotMetniChar">
    <w:name w:val="Sonnot Metni Char"/>
    <w:basedOn w:val="VarsaylanParagrafYazTipi"/>
    <w:link w:val="SonnotMetni"/>
    <w:uiPriority w:val="99"/>
    <w:semiHidden/>
    <w:rsid w:val="004F250B"/>
    <w:rPr>
      <w:sz w:val="20"/>
      <w:szCs w:val="20"/>
    </w:rPr>
  </w:style>
  <w:style w:type="character" w:styleId="SonnotBavurusu">
    <w:name w:val="endnote reference"/>
    <w:basedOn w:val="VarsaylanParagrafYazTipi"/>
    <w:uiPriority w:val="99"/>
    <w:semiHidden/>
    <w:unhideWhenUsed/>
    <w:rsid w:val="004F250B"/>
    <w:rPr>
      <w:vertAlign w:val="superscript"/>
    </w:rPr>
  </w:style>
  <w:style w:type="paragraph" w:customStyle="1" w:styleId="Body">
    <w:name w:val="Body"/>
    <w:rsid w:val="008D2823"/>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it-IT"/>
      <w14:textOutline w14:w="0" w14:cap="flat" w14:cmpd="sng" w14:algn="ctr">
        <w14:noFill/>
        <w14:prstDash w14:val="solid"/>
        <w14:bevel/>
      </w14:textOutline>
    </w:rPr>
  </w:style>
  <w:style w:type="paragraph" w:customStyle="1" w:styleId="DecimalAligned">
    <w:name w:val="Decimal Aligned"/>
    <w:basedOn w:val="Normal"/>
    <w:uiPriority w:val="40"/>
    <w:qFormat/>
    <w:rsid w:val="004810F3"/>
    <w:pPr>
      <w:tabs>
        <w:tab w:val="decimal" w:pos="360"/>
      </w:tabs>
    </w:pPr>
    <w:rPr>
      <w:lang w:eastAsia="tr-TR"/>
    </w:rPr>
  </w:style>
  <w:style w:type="character" w:styleId="HafifVurgulama">
    <w:name w:val="Subtle Emphasis"/>
    <w:basedOn w:val="VarsaylanParagrafYazTipi"/>
    <w:uiPriority w:val="19"/>
    <w:qFormat/>
    <w:rsid w:val="004810F3"/>
    <w:rPr>
      <w:i/>
      <w:iCs/>
      <w:color w:val="7F7F7F" w:themeColor="text1" w:themeTint="80"/>
    </w:rPr>
  </w:style>
  <w:style w:type="table" w:styleId="AkGlgeleme-Vurgu1">
    <w:name w:val="Light Shading Accent 1"/>
    <w:basedOn w:val="NormalTablo"/>
    <w:uiPriority w:val="60"/>
    <w:rsid w:val="004810F3"/>
    <w:pPr>
      <w:spacing w:after="0" w:line="240" w:lineRule="auto"/>
    </w:pPr>
    <w:rPr>
      <w:rFonts w:eastAsiaTheme="minorEastAsia"/>
      <w:color w:val="365F91" w:themeColor="accent1" w:themeShade="BF"/>
      <w:lang w:eastAsia="tr-T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zmlenmeyenBahsetme1">
    <w:name w:val="Çözümlenmeyen Bahsetme1"/>
    <w:basedOn w:val="VarsaylanParagrafYazTipi"/>
    <w:uiPriority w:val="99"/>
    <w:semiHidden/>
    <w:unhideWhenUsed/>
    <w:rsid w:val="003F01F4"/>
    <w:rPr>
      <w:color w:val="605E5C"/>
      <w:shd w:val="clear" w:color="auto" w:fill="E1DFDD"/>
    </w:rPr>
  </w:style>
  <w:style w:type="table" w:customStyle="1" w:styleId="KlavuzuTablo41">
    <w:name w:val="Kılavuzu Tablo 41"/>
    <w:basedOn w:val="NormalTablo"/>
    <w:uiPriority w:val="49"/>
    <w:rsid w:val="005D6F9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eParagraf">
    <w:name w:val="List Paragraph"/>
    <w:basedOn w:val="Normal"/>
    <w:uiPriority w:val="34"/>
    <w:qFormat/>
    <w:rsid w:val="009F0C62"/>
    <w:pPr>
      <w:ind w:left="720"/>
      <w:contextualSpacing/>
    </w:pPr>
  </w:style>
  <w:style w:type="character" w:customStyle="1" w:styleId="Balk1Char">
    <w:name w:val="Başlık 1 Char"/>
    <w:basedOn w:val="VarsaylanParagrafYazTipi"/>
    <w:link w:val="Balk1"/>
    <w:uiPriority w:val="9"/>
    <w:rsid w:val="00E80B58"/>
    <w:rPr>
      <w:rFonts w:ascii="Times New Roman" w:eastAsiaTheme="majorEastAsia" w:hAnsi="Times New Roman" w:cstheme="majorBidi"/>
      <w:b/>
      <w:color w:val="000000" w:themeColor="text1"/>
      <w:sz w:val="24"/>
      <w:szCs w:val="32"/>
      <w:lang w:eastAsia="tr-TR"/>
    </w:rPr>
  </w:style>
  <w:style w:type="paragraph" w:styleId="Kaynaka">
    <w:name w:val="Bibliography"/>
    <w:basedOn w:val="Normal"/>
    <w:next w:val="Normal"/>
    <w:uiPriority w:val="37"/>
    <w:unhideWhenUsed/>
    <w:rsid w:val="00250E67"/>
  </w:style>
  <w:style w:type="character" w:styleId="zlenenKpr">
    <w:name w:val="FollowedHyperlink"/>
    <w:basedOn w:val="VarsaylanParagrafYazTipi"/>
    <w:uiPriority w:val="99"/>
    <w:semiHidden/>
    <w:unhideWhenUsed/>
    <w:rsid w:val="00E80B58"/>
    <w:rPr>
      <w:color w:val="800080" w:themeColor="followedHyperlink"/>
      <w:u w:val="single"/>
    </w:rPr>
  </w:style>
  <w:style w:type="paragraph" w:styleId="NormalWeb">
    <w:name w:val="Normal (Web)"/>
    <w:basedOn w:val="Normal"/>
    <w:uiPriority w:val="99"/>
    <w:unhideWhenUsed/>
    <w:rsid w:val="00607AC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AklamaBavurusu">
    <w:name w:val="annotation reference"/>
    <w:basedOn w:val="VarsaylanParagrafYazTipi"/>
    <w:uiPriority w:val="99"/>
    <w:semiHidden/>
    <w:unhideWhenUsed/>
    <w:rsid w:val="008E4609"/>
    <w:rPr>
      <w:sz w:val="16"/>
      <w:szCs w:val="16"/>
    </w:rPr>
  </w:style>
  <w:style w:type="paragraph" w:styleId="AklamaMetni">
    <w:name w:val="annotation text"/>
    <w:basedOn w:val="Normal"/>
    <w:link w:val="AklamaMetniChar"/>
    <w:uiPriority w:val="99"/>
    <w:unhideWhenUsed/>
    <w:rsid w:val="008E4609"/>
    <w:pPr>
      <w:spacing w:line="240" w:lineRule="auto"/>
    </w:pPr>
    <w:rPr>
      <w:sz w:val="20"/>
      <w:szCs w:val="20"/>
    </w:rPr>
  </w:style>
  <w:style w:type="character" w:customStyle="1" w:styleId="AklamaMetniChar">
    <w:name w:val="Açıklama Metni Char"/>
    <w:basedOn w:val="VarsaylanParagrafYazTipi"/>
    <w:link w:val="AklamaMetni"/>
    <w:uiPriority w:val="99"/>
    <w:rsid w:val="008E4609"/>
    <w:rPr>
      <w:sz w:val="20"/>
      <w:szCs w:val="20"/>
    </w:rPr>
  </w:style>
  <w:style w:type="paragraph" w:styleId="AklamaKonusu">
    <w:name w:val="annotation subject"/>
    <w:basedOn w:val="AklamaMetni"/>
    <w:next w:val="AklamaMetni"/>
    <w:link w:val="AklamaKonusuChar"/>
    <w:uiPriority w:val="99"/>
    <w:semiHidden/>
    <w:unhideWhenUsed/>
    <w:rsid w:val="008E4609"/>
    <w:rPr>
      <w:b/>
      <w:bCs/>
    </w:rPr>
  </w:style>
  <w:style w:type="character" w:customStyle="1" w:styleId="AklamaKonusuChar">
    <w:name w:val="Açıklama Konusu Char"/>
    <w:basedOn w:val="AklamaMetniChar"/>
    <w:link w:val="AklamaKonusu"/>
    <w:uiPriority w:val="99"/>
    <w:semiHidden/>
    <w:rsid w:val="008E46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7736">
      <w:bodyDiv w:val="1"/>
      <w:marLeft w:val="0"/>
      <w:marRight w:val="0"/>
      <w:marTop w:val="0"/>
      <w:marBottom w:val="0"/>
      <w:divBdr>
        <w:top w:val="none" w:sz="0" w:space="0" w:color="auto"/>
        <w:left w:val="none" w:sz="0" w:space="0" w:color="auto"/>
        <w:bottom w:val="none" w:sz="0" w:space="0" w:color="auto"/>
        <w:right w:val="none" w:sz="0" w:space="0" w:color="auto"/>
      </w:divBdr>
    </w:div>
    <w:div w:id="24336470">
      <w:bodyDiv w:val="1"/>
      <w:marLeft w:val="0"/>
      <w:marRight w:val="0"/>
      <w:marTop w:val="0"/>
      <w:marBottom w:val="0"/>
      <w:divBdr>
        <w:top w:val="none" w:sz="0" w:space="0" w:color="auto"/>
        <w:left w:val="none" w:sz="0" w:space="0" w:color="auto"/>
        <w:bottom w:val="none" w:sz="0" w:space="0" w:color="auto"/>
        <w:right w:val="none" w:sz="0" w:space="0" w:color="auto"/>
      </w:divBdr>
      <w:divsChild>
        <w:div w:id="2066756071">
          <w:marLeft w:val="0"/>
          <w:marRight w:val="0"/>
          <w:marTop w:val="0"/>
          <w:marBottom w:val="0"/>
          <w:divBdr>
            <w:top w:val="none" w:sz="0" w:space="0" w:color="auto"/>
            <w:left w:val="none" w:sz="0" w:space="0" w:color="auto"/>
            <w:bottom w:val="none" w:sz="0" w:space="0" w:color="auto"/>
            <w:right w:val="none" w:sz="0" w:space="0" w:color="auto"/>
          </w:divBdr>
          <w:divsChild>
            <w:div w:id="548493291">
              <w:marLeft w:val="0"/>
              <w:marRight w:val="0"/>
              <w:marTop w:val="0"/>
              <w:marBottom w:val="0"/>
              <w:divBdr>
                <w:top w:val="none" w:sz="0" w:space="0" w:color="auto"/>
                <w:left w:val="none" w:sz="0" w:space="0" w:color="auto"/>
                <w:bottom w:val="none" w:sz="0" w:space="0" w:color="auto"/>
                <w:right w:val="none" w:sz="0" w:space="0" w:color="auto"/>
              </w:divBdr>
              <w:divsChild>
                <w:div w:id="1836217590">
                  <w:marLeft w:val="0"/>
                  <w:marRight w:val="0"/>
                  <w:marTop w:val="0"/>
                  <w:marBottom w:val="0"/>
                  <w:divBdr>
                    <w:top w:val="none" w:sz="0" w:space="0" w:color="auto"/>
                    <w:left w:val="none" w:sz="0" w:space="0" w:color="auto"/>
                    <w:bottom w:val="none" w:sz="0" w:space="0" w:color="auto"/>
                    <w:right w:val="none" w:sz="0" w:space="0" w:color="auto"/>
                  </w:divBdr>
                  <w:divsChild>
                    <w:div w:id="205338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1539">
      <w:bodyDiv w:val="1"/>
      <w:marLeft w:val="0"/>
      <w:marRight w:val="0"/>
      <w:marTop w:val="0"/>
      <w:marBottom w:val="0"/>
      <w:divBdr>
        <w:top w:val="none" w:sz="0" w:space="0" w:color="auto"/>
        <w:left w:val="none" w:sz="0" w:space="0" w:color="auto"/>
        <w:bottom w:val="none" w:sz="0" w:space="0" w:color="auto"/>
        <w:right w:val="none" w:sz="0" w:space="0" w:color="auto"/>
      </w:divBdr>
    </w:div>
    <w:div w:id="63798311">
      <w:bodyDiv w:val="1"/>
      <w:marLeft w:val="0"/>
      <w:marRight w:val="0"/>
      <w:marTop w:val="0"/>
      <w:marBottom w:val="0"/>
      <w:divBdr>
        <w:top w:val="none" w:sz="0" w:space="0" w:color="auto"/>
        <w:left w:val="none" w:sz="0" w:space="0" w:color="auto"/>
        <w:bottom w:val="none" w:sz="0" w:space="0" w:color="auto"/>
        <w:right w:val="none" w:sz="0" w:space="0" w:color="auto"/>
      </w:divBdr>
    </w:div>
    <w:div w:id="65805114">
      <w:bodyDiv w:val="1"/>
      <w:marLeft w:val="0"/>
      <w:marRight w:val="0"/>
      <w:marTop w:val="0"/>
      <w:marBottom w:val="0"/>
      <w:divBdr>
        <w:top w:val="none" w:sz="0" w:space="0" w:color="auto"/>
        <w:left w:val="none" w:sz="0" w:space="0" w:color="auto"/>
        <w:bottom w:val="none" w:sz="0" w:space="0" w:color="auto"/>
        <w:right w:val="none" w:sz="0" w:space="0" w:color="auto"/>
      </w:divBdr>
    </w:div>
    <w:div w:id="76824611">
      <w:bodyDiv w:val="1"/>
      <w:marLeft w:val="0"/>
      <w:marRight w:val="0"/>
      <w:marTop w:val="0"/>
      <w:marBottom w:val="0"/>
      <w:divBdr>
        <w:top w:val="none" w:sz="0" w:space="0" w:color="auto"/>
        <w:left w:val="none" w:sz="0" w:space="0" w:color="auto"/>
        <w:bottom w:val="none" w:sz="0" w:space="0" w:color="auto"/>
        <w:right w:val="none" w:sz="0" w:space="0" w:color="auto"/>
      </w:divBdr>
    </w:div>
    <w:div w:id="93793424">
      <w:bodyDiv w:val="1"/>
      <w:marLeft w:val="0"/>
      <w:marRight w:val="0"/>
      <w:marTop w:val="0"/>
      <w:marBottom w:val="0"/>
      <w:divBdr>
        <w:top w:val="none" w:sz="0" w:space="0" w:color="auto"/>
        <w:left w:val="none" w:sz="0" w:space="0" w:color="auto"/>
        <w:bottom w:val="none" w:sz="0" w:space="0" w:color="auto"/>
        <w:right w:val="none" w:sz="0" w:space="0" w:color="auto"/>
      </w:divBdr>
      <w:divsChild>
        <w:div w:id="2082092506">
          <w:marLeft w:val="0"/>
          <w:marRight w:val="0"/>
          <w:marTop w:val="0"/>
          <w:marBottom w:val="0"/>
          <w:divBdr>
            <w:top w:val="none" w:sz="0" w:space="0" w:color="auto"/>
            <w:left w:val="none" w:sz="0" w:space="0" w:color="auto"/>
            <w:bottom w:val="none" w:sz="0" w:space="0" w:color="auto"/>
            <w:right w:val="none" w:sz="0" w:space="0" w:color="auto"/>
          </w:divBdr>
          <w:divsChild>
            <w:div w:id="78796189">
              <w:marLeft w:val="0"/>
              <w:marRight w:val="0"/>
              <w:marTop w:val="0"/>
              <w:marBottom w:val="0"/>
              <w:divBdr>
                <w:top w:val="none" w:sz="0" w:space="0" w:color="auto"/>
                <w:left w:val="none" w:sz="0" w:space="0" w:color="auto"/>
                <w:bottom w:val="none" w:sz="0" w:space="0" w:color="auto"/>
                <w:right w:val="none" w:sz="0" w:space="0" w:color="auto"/>
              </w:divBdr>
              <w:divsChild>
                <w:div w:id="1046877826">
                  <w:marLeft w:val="0"/>
                  <w:marRight w:val="0"/>
                  <w:marTop w:val="0"/>
                  <w:marBottom w:val="0"/>
                  <w:divBdr>
                    <w:top w:val="none" w:sz="0" w:space="0" w:color="auto"/>
                    <w:left w:val="none" w:sz="0" w:space="0" w:color="auto"/>
                    <w:bottom w:val="none" w:sz="0" w:space="0" w:color="auto"/>
                    <w:right w:val="none" w:sz="0" w:space="0" w:color="auto"/>
                  </w:divBdr>
                  <w:divsChild>
                    <w:div w:id="151259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45998">
      <w:bodyDiv w:val="1"/>
      <w:marLeft w:val="0"/>
      <w:marRight w:val="0"/>
      <w:marTop w:val="0"/>
      <w:marBottom w:val="0"/>
      <w:divBdr>
        <w:top w:val="none" w:sz="0" w:space="0" w:color="auto"/>
        <w:left w:val="none" w:sz="0" w:space="0" w:color="auto"/>
        <w:bottom w:val="none" w:sz="0" w:space="0" w:color="auto"/>
        <w:right w:val="none" w:sz="0" w:space="0" w:color="auto"/>
      </w:divBdr>
    </w:div>
    <w:div w:id="102578606">
      <w:bodyDiv w:val="1"/>
      <w:marLeft w:val="0"/>
      <w:marRight w:val="0"/>
      <w:marTop w:val="0"/>
      <w:marBottom w:val="0"/>
      <w:divBdr>
        <w:top w:val="none" w:sz="0" w:space="0" w:color="auto"/>
        <w:left w:val="none" w:sz="0" w:space="0" w:color="auto"/>
        <w:bottom w:val="none" w:sz="0" w:space="0" w:color="auto"/>
        <w:right w:val="none" w:sz="0" w:space="0" w:color="auto"/>
      </w:divBdr>
    </w:div>
    <w:div w:id="121004568">
      <w:bodyDiv w:val="1"/>
      <w:marLeft w:val="0"/>
      <w:marRight w:val="0"/>
      <w:marTop w:val="0"/>
      <w:marBottom w:val="0"/>
      <w:divBdr>
        <w:top w:val="none" w:sz="0" w:space="0" w:color="auto"/>
        <w:left w:val="none" w:sz="0" w:space="0" w:color="auto"/>
        <w:bottom w:val="none" w:sz="0" w:space="0" w:color="auto"/>
        <w:right w:val="none" w:sz="0" w:space="0" w:color="auto"/>
      </w:divBdr>
      <w:divsChild>
        <w:div w:id="1585451880">
          <w:marLeft w:val="0"/>
          <w:marRight w:val="0"/>
          <w:marTop w:val="0"/>
          <w:marBottom w:val="0"/>
          <w:divBdr>
            <w:top w:val="none" w:sz="0" w:space="0" w:color="auto"/>
            <w:left w:val="none" w:sz="0" w:space="0" w:color="auto"/>
            <w:bottom w:val="none" w:sz="0" w:space="0" w:color="auto"/>
            <w:right w:val="none" w:sz="0" w:space="0" w:color="auto"/>
          </w:divBdr>
          <w:divsChild>
            <w:div w:id="1442139684">
              <w:marLeft w:val="0"/>
              <w:marRight w:val="0"/>
              <w:marTop w:val="0"/>
              <w:marBottom w:val="0"/>
              <w:divBdr>
                <w:top w:val="none" w:sz="0" w:space="0" w:color="auto"/>
                <w:left w:val="none" w:sz="0" w:space="0" w:color="auto"/>
                <w:bottom w:val="none" w:sz="0" w:space="0" w:color="auto"/>
                <w:right w:val="none" w:sz="0" w:space="0" w:color="auto"/>
              </w:divBdr>
              <w:divsChild>
                <w:div w:id="283390164">
                  <w:marLeft w:val="0"/>
                  <w:marRight w:val="0"/>
                  <w:marTop w:val="0"/>
                  <w:marBottom w:val="0"/>
                  <w:divBdr>
                    <w:top w:val="none" w:sz="0" w:space="0" w:color="auto"/>
                    <w:left w:val="none" w:sz="0" w:space="0" w:color="auto"/>
                    <w:bottom w:val="none" w:sz="0" w:space="0" w:color="auto"/>
                    <w:right w:val="none" w:sz="0" w:space="0" w:color="auto"/>
                  </w:divBdr>
                  <w:divsChild>
                    <w:div w:id="140221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7229">
      <w:bodyDiv w:val="1"/>
      <w:marLeft w:val="0"/>
      <w:marRight w:val="0"/>
      <w:marTop w:val="0"/>
      <w:marBottom w:val="0"/>
      <w:divBdr>
        <w:top w:val="none" w:sz="0" w:space="0" w:color="auto"/>
        <w:left w:val="none" w:sz="0" w:space="0" w:color="auto"/>
        <w:bottom w:val="none" w:sz="0" w:space="0" w:color="auto"/>
        <w:right w:val="none" w:sz="0" w:space="0" w:color="auto"/>
      </w:divBdr>
    </w:div>
    <w:div w:id="146634521">
      <w:bodyDiv w:val="1"/>
      <w:marLeft w:val="0"/>
      <w:marRight w:val="0"/>
      <w:marTop w:val="0"/>
      <w:marBottom w:val="0"/>
      <w:divBdr>
        <w:top w:val="none" w:sz="0" w:space="0" w:color="auto"/>
        <w:left w:val="none" w:sz="0" w:space="0" w:color="auto"/>
        <w:bottom w:val="none" w:sz="0" w:space="0" w:color="auto"/>
        <w:right w:val="none" w:sz="0" w:space="0" w:color="auto"/>
      </w:divBdr>
    </w:div>
    <w:div w:id="166484351">
      <w:bodyDiv w:val="1"/>
      <w:marLeft w:val="0"/>
      <w:marRight w:val="0"/>
      <w:marTop w:val="0"/>
      <w:marBottom w:val="0"/>
      <w:divBdr>
        <w:top w:val="none" w:sz="0" w:space="0" w:color="auto"/>
        <w:left w:val="none" w:sz="0" w:space="0" w:color="auto"/>
        <w:bottom w:val="none" w:sz="0" w:space="0" w:color="auto"/>
        <w:right w:val="none" w:sz="0" w:space="0" w:color="auto"/>
      </w:divBdr>
    </w:div>
    <w:div w:id="231476966">
      <w:bodyDiv w:val="1"/>
      <w:marLeft w:val="0"/>
      <w:marRight w:val="0"/>
      <w:marTop w:val="0"/>
      <w:marBottom w:val="0"/>
      <w:divBdr>
        <w:top w:val="none" w:sz="0" w:space="0" w:color="auto"/>
        <w:left w:val="none" w:sz="0" w:space="0" w:color="auto"/>
        <w:bottom w:val="none" w:sz="0" w:space="0" w:color="auto"/>
        <w:right w:val="none" w:sz="0" w:space="0" w:color="auto"/>
      </w:divBdr>
    </w:div>
    <w:div w:id="238832530">
      <w:bodyDiv w:val="1"/>
      <w:marLeft w:val="0"/>
      <w:marRight w:val="0"/>
      <w:marTop w:val="0"/>
      <w:marBottom w:val="0"/>
      <w:divBdr>
        <w:top w:val="none" w:sz="0" w:space="0" w:color="auto"/>
        <w:left w:val="none" w:sz="0" w:space="0" w:color="auto"/>
        <w:bottom w:val="none" w:sz="0" w:space="0" w:color="auto"/>
        <w:right w:val="none" w:sz="0" w:space="0" w:color="auto"/>
      </w:divBdr>
    </w:div>
    <w:div w:id="240874468">
      <w:bodyDiv w:val="1"/>
      <w:marLeft w:val="0"/>
      <w:marRight w:val="0"/>
      <w:marTop w:val="0"/>
      <w:marBottom w:val="0"/>
      <w:divBdr>
        <w:top w:val="none" w:sz="0" w:space="0" w:color="auto"/>
        <w:left w:val="none" w:sz="0" w:space="0" w:color="auto"/>
        <w:bottom w:val="none" w:sz="0" w:space="0" w:color="auto"/>
        <w:right w:val="none" w:sz="0" w:space="0" w:color="auto"/>
      </w:divBdr>
    </w:div>
    <w:div w:id="295837382">
      <w:bodyDiv w:val="1"/>
      <w:marLeft w:val="0"/>
      <w:marRight w:val="0"/>
      <w:marTop w:val="0"/>
      <w:marBottom w:val="0"/>
      <w:divBdr>
        <w:top w:val="none" w:sz="0" w:space="0" w:color="auto"/>
        <w:left w:val="none" w:sz="0" w:space="0" w:color="auto"/>
        <w:bottom w:val="none" w:sz="0" w:space="0" w:color="auto"/>
        <w:right w:val="none" w:sz="0" w:space="0" w:color="auto"/>
      </w:divBdr>
    </w:div>
    <w:div w:id="302080043">
      <w:bodyDiv w:val="1"/>
      <w:marLeft w:val="0"/>
      <w:marRight w:val="0"/>
      <w:marTop w:val="0"/>
      <w:marBottom w:val="0"/>
      <w:divBdr>
        <w:top w:val="none" w:sz="0" w:space="0" w:color="auto"/>
        <w:left w:val="none" w:sz="0" w:space="0" w:color="auto"/>
        <w:bottom w:val="none" w:sz="0" w:space="0" w:color="auto"/>
        <w:right w:val="none" w:sz="0" w:space="0" w:color="auto"/>
      </w:divBdr>
    </w:div>
    <w:div w:id="310333242">
      <w:bodyDiv w:val="1"/>
      <w:marLeft w:val="0"/>
      <w:marRight w:val="0"/>
      <w:marTop w:val="0"/>
      <w:marBottom w:val="0"/>
      <w:divBdr>
        <w:top w:val="none" w:sz="0" w:space="0" w:color="auto"/>
        <w:left w:val="none" w:sz="0" w:space="0" w:color="auto"/>
        <w:bottom w:val="none" w:sz="0" w:space="0" w:color="auto"/>
        <w:right w:val="none" w:sz="0" w:space="0" w:color="auto"/>
      </w:divBdr>
    </w:div>
    <w:div w:id="318114273">
      <w:bodyDiv w:val="1"/>
      <w:marLeft w:val="0"/>
      <w:marRight w:val="0"/>
      <w:marTop w:val="0"/>
      <w:marBottom w:val="0"/>
      <w:divBdr>
        <w:top w:val="none" w:sz="0" w:space="0" w:color="auto"/>
        <w:left w:val="none" w:sz="0" w:space="0" w:color="auto"/>
        <w:bottom w:val="none" w:sz="0" w:space="0" w:color="auto"/>
        <w:right w:val="none" w:sz="0" w:space="0" w:color="auto"/>
      </w:divBdr>
    </w:div>
    <w:div w:id="329255477">
      <w:bodyDiv w:val="1"/>
      <w:marLeft w:val="0"/>
      <w:marRight w:val="0"/>
      <w:marTop w:val="0"/>
      <w:marBottom w:val="0"/>
      <w:divBdr>
        <w:top w:val="none" w:sz="0" w:space="0" w:color="auto"/>
        <w:left w:val="none" w:sz="0" w:space="0" w:color="auto"/>
        <w:bottom w:val="none" w:sz="0" w:space="0" w:color="auto"/>
        <w:right w:val="none" w:sz="0" w:space="0" w:color="auto"/>
      </w:divBdr>
    </w:div>
    <w:div w:id="363868178">
      <w:bodyDiv w:val="1"/>
      <w:marLeft w:val="0"/>
      <w:marRight w:val="0"/>
      <w:marTop w:val="0"/>
      <w:marBottom w:val="0"/>
      <w:divBdr>
        <w:top w:val="none" w:sz="0" w:space="0" w:color="auto"/>
        <w:left w:val="none" w:sz="0" w:space="0" w:color="auto"/>
        <w:bottom w:val="none" w:sz="0" w:space="0" w:color="auto"/>
        <w:right w:val="none" w:sz="0" w:space="0" w:color="auto"/>
      </w:divBdr>
    </w:div>
    <w:div w:id="382606555">
      <w:bodyDiv w:val="1"/>
      <w:marLeft w:val="0"/>
      <w:marRight w:val="0"/>
      <w:marTop w:val="0"/>
      <w:marBottom w:val="0"/>
      <w:divBdr>
        <w:top w:val="none" w:sz="0" w:space="0" w:color="auto"/>
        <w:left w:val="none" w:sz="0" w:space="0" w:color="auto"/>
        <w:bottom w:val="none" w:sz="0" w:space="0" w:color="auto"/>
        <w:right w:val="none" w:sz="0" w:space="0" w:color="auto"/>
      </w:divBdr>
    </w:div>
    <w:div w:id="396710423">
      <w:bodyDiv w:val="1"/>
      <w:marLeft w:val="0"/>
      <w:marRight w:val="0"/>
      <w:marTop w:val="0"/>
      <w:marBottom w:val="0"/>
      <w:divBdr>
        <w:top w:val="none" w:sz="0" w:space="0" w:color="auto"/>
        <w:left w:val="none" w:sz="0" w:space="0" w:color="auto"/>
        <w:bottom w:val="none" w:sz="0" w:space="0" w:color="auto"/>
        <w:right w:val="none" w:sz="0" w:space="0" w:color="auto"/>
      </w:divBdr>
      <w:divsChild>
        <w:div w:id="911357719">
          <w:marLeft w:val="0"/>
          <w:marRight w:val="0"/>
          <w:marTop w:val="0"/>
          <w:marBottom w:val="0"/>
          <w:divBdr>
            <w:top w:val="none" w:sz="0" w:space="0" w:color="auto"/>
            <w:left w:val="none" w:sz="0" w:space="0" w:color="auto"/>
            <w:bottom w:val="none" w:sz="0" w:space="0" w:color="auto"/>
            <w:right w:val="none" w:sz="0" w:space="0" w:color="auto"/>
          </w:divBdr>
          <w:divsChild>
            <w:div w:id="510418161">
              <w:marLeft w:val="0"/>
              <w:marRight w:val="0"/>
              <w:marTop w:val="0"/>
              <w:marBottom w:val="0"/>
              <w:divBdr>
                <w:top w:val="none" w:sz="0" w:space="0" w:color="auto"/>
                <w:left w:val="none" w:sz="0" w:space="0" w:color="auto"/>
                <w:bottom w:val="none" w:sz="0" w:space="0" w:color="auto"/>
                <w:right w:val="none" w:sz="0" w:space="0" w:color="auto"/>
              </w:divBdr>
              <w:divsChild>
                <w:div w:id="400712451">
                  <w:marLeft w:val="0"/>
                  <w:marRight w:val="0"/>
                  <w:marTop w:val="0"/>
                  <w:marBottom w:val="0"/>
                  <w:divBdr>
                    <w:top w:val="none" w:sz="0" w:space="0" w:color="auto"/>
                    <w:left w:val="none" w:sz="0" w:space="0" w:color="auto"/>
                    <w:bottom w:val="none" w:sz="0" w:space="0" w:color="auto"/>
                    <w:right w:val="none" w:sz="0" w:space="0" w:color="auto"/>
                  </w:divBdr>
                  <w:divsChild>
                    <w:div w:id="150655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633888">
      <w:bodyDiv w:val="1"/>
      <w:marLeft w:val="0"/>
      <w:marRight w:val="0"/>
      <w:marTop w:val="0"/>
      <w:marBottom w:val="0"/>
      <w:divBdr>
        <w:top w:val="none" w:sz="0" w:space="0" w:color="auto"/>
        <w:left w:val="none" w:sz="0" w:space="0" w:color="auto"/>
        <w:bottom w:val="none" w:sz="0" w:space="0" w:color="auto"/>
        <w:right w:val="none" w:sz="0" w:space="0" w:color="auto"/>
      </w:divBdr>
    </w:div>
    <w:div w:id="419063301">
      <w:bodyDiv w:val="1"/>
      <w:marLeft w:val="0"/>
      <w:marRight w:val="0"/>
      <w:marTop w:val="0"/>
      <w:marBottom w:val="0"/>
      <w:divBdr>
        <w:top w:val="none" w:sz="0" w:space="0" w:color="auto"/>
        <w:left w:val="none" w:sz="0" w:space="0" w:color="auto"/>
        <w:bottom w:val="none" w:sz="0" w:space="0" w:color="auto"/>
        <w:right w:val="none" w:sz="0" w:space="0" w:color="auto"/>
      </w:divBdr>
    </w:div>
    <w:div w:id="419646484">
      <w:bodyDiv w:val="1"/>
      <w:marLeft w:val="0"/>
      <w:marRight w:val="0"/>
      <w:marTop w:val="0"/>
      <w:marBottom w:val="0"/>
      <w:divBdr>
        <w:top w:val="none" w:sz="0" w:space="0" w:color="auto"/>
        <w:left w:val="none" w:sz="0" w:space="0" w:color="auto"/>
        <w:bottom w:val="none" w:sz="0" w:space="0" w:color="auto"/>
        <w:right w:val="none" w:sz="0" w:space="0" w:color="auto"/>
      </w:divBdr>
    </w:div>
    <w:div w:id="438641592">
      <w:bodyDiv w:val="1"/>
      <w:marLeft w:val="0"/>
      <w:marRight w:val="0"/>
      <w:marTop w:val="0"/>
      <w:marBottom w:val="0"/>
      <w:divBdr>
        <w:top w:val="none" w:sz="0" w:space="0" w:color="auto"/>
        <w:left w:val="none" w:sz="0" w:space="0" w:color="auto"/>
        <w:bottom w:val="none" w:sz="0" w:space="0" w:color="auto"/>
        <w:right w:val="none" w:sz="0" w:space="0" w:color="auto"/>
      </w:divBdr>
    </w:div>
    <w:div w:id="447356141">
      <w:bodyDiv w:val="1"/>
      <w:marLeft w:val="0"/>
      <w:marRight w:val="0"/>
      <w:marTop w:val="0"/>
      <w:marBottom w:val="0"/>
      <w:divBdr>
        <w:top w:val="none" w:sz="0" w:space="0" w:color="auto"/>
        <w:left w:val="none" w:sz="0" w:space="0" w:color="auto"/>
        <w:bottom w:val="none" w:sz="0" w:space="0" w:color="auto"/>
        <w:right w:val="none" w:sz="0" w:space="0" w:color="auto"/>
      </w:divBdr>
    </w:div>
    <w:div w:id="450823073">
      <w:bodyDiv w:val="1"/>
      <w:marLeft w:val="0"/>
      <w:marRight w:val="0"/>
      <w:marTop w:val="0"/>
      <w:marBottom w:val="0"/>
      <w:divBdr>
        <w:top w:val="none" w:sz="0" w:space="0" w:color="auto"/>
        <w:left w:val="none" w:sz="0" w:space="0" w:color="auto"/>
        <w:bottom w:val="none" w:sz="0" w:space="0" w:color="auto"/>
        <w:right w:val="none" w:sz="0" w:space="0" w:color="auto"/>
      </w:divBdr>
      <w:divsChild>
        <w:div w:id="164322017">
          <w:marLeft w:val="0"/>
          <w:marRight w:val="0"/>
          <w:marTop w:val="0"/>
          <w:marBottom w:val="0"/>
          <w:divBdr>
            <w:top w:val="none" w:sz="0" w:space="0" w:color="auto"/>
            <w:left w:val="none" w:sz="0" w:space="0" w:color="auto"/>
            <w:bottom w:val="none" w:sz="0" w:space="0" w:color="auto"/>
            <w:right w:val="none" w:sz="0" w:space="0" w:color="auto"/>
          </w:divBdr>
          <w:divsChild>
            <w:div w:id="442845509">
              <w:marLeft w:val="0"/>
              <w:marRight w:val="0"/>
              <w:marTop w:val="0"/>
              <w:marBottom w:val="0"/>
              <w:divBdr>
                <w:top w:val="none" w:sz="0" w:space="0" w:color="auto"/>
                <w:left w:val="none" w:sz="0" w:space="0" w:color="auto"/>
                <w:bottom w:val="none" w:sz="0" w:space="0" w:color="auto"/>
                <w:right w:val="none" w:sz="0" w:space="0" w:color="auto"/>
              </w:divBdr>
              <w:divsChild>
                <w:div w:id="1597013388">
                  <w:marLeft w:val="0"/>
                  <w:marRight w:val="0"/>
                  <w:marTop w:val="0"/>
                  <w:marBottom w:val="0"/>
                  <w:divBdr>
                    <w:top w:val="none" w:sz="0" w:space="0" w:color="auto"/>
                    <w:left w:val="none" w:sz="0" w:space="0" w:color="auto"/>
                    <w:bottom w:val="none" w:sz="0" w:space="0" w:color="auto"/>
                    <w:right w:val="none" w:sz="0" w:space="0" w:color="auto"/>
                  </w:divBdr>
                  <w:divsChild>
                    <w:div w:id="167399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258631">
      <w:bodyDiv w:val="1"/>
      <w:marLeft w:val="0"/>
      <w:marRight w:val="0"/>
      <w:marTop w:val="0"/>
      <w:marBottom w:val="0"/>
      <w:divBdr>
        <w:top w:val="none" w:sz="0" w:space="0" w:color="auto"/>
        <w:left w:val="none" w:sz="0" w:space="0" w:color="auto"/>
        <w:bottom w:val="none" w:sz="0" w:space="0" w:color="auto"/>
        <w:right w:val="none" w:sz="0" w:space="0" w:color="auto"/>
      </w:divBdr>
    </w:div>
    <w:div w:id="467015827">
      <w:bodyDiv w:val="1"/>
      <w:marLeft w:val="0"/>
      <w:marRight w:val="0"/>
      <w:marTop w:val="0"/>
      <w:marBottom w:val="0"/>
      <w:divBdr>
        <w:top w:val="none" w:sz="0" w:space="0" w:color="auto"/>
        <w:left w:val="none" w:sz="0" w:space="0" w:color="auto"/>
        <w:bottom w:val="none" w:sz="0" w:space="0" w:color="auto"/>
        <w:right w:val="none" w:sz="0" w:space="0" w:color="auto"/>
      </w:divBdr>
    </w:div>
    <w:div w:id="474572211">
      <w:bodyDiv w:val="1"/>
      <w:marLeft w:val="0"/>
      <w:marRight w:val="0"/>
      <w:marTop w:val="0"/>
      <w:marBottom w:val="0"/>
      <w:divBdr>
        <w:top w:val="none" w:sz="0" w:space="0" w:color="auto"/>
        <w:left w:val="none" w:sz="0" w:space="0" w:color="auto"/>
        <w:bottom w:val="none" w:sz="0" w:space="0" w:color="auto"/>
        <w:right w:val="none" w:sz="0" w:space="0" w:color="auto"/>
      </w:divBdr>
    </w:div>
    <w:div w:id="494147766">
      <w:bodyDiv w:val="1"/>
      <w:marLeft w:val="0"/>
      <w:marRight w:val="0"/>
      <w:marTop w:val="0"/>
      <w:marBottom w:val="0"/>
      <w:divBdr>
        <w:top w:val="none" w:sz="0" w:space="0" w:color="auto"/>
        <w:left w:val="none" w:sz="0" w:space="0" w:color="auto"/>
        <w:bottom w:val="none" w:sz="0" w:space="0" w:color="auto"/>
        <w:right w:val="none" w:sz="0" w:space="0" w:color="auto"/>
      </w:divBdr>
    </w:div>
    <w:div w:id="507138514">
      <w:bodyDiv w:val="1"/>
      <w:marLeft w:val="0"/>
      <w:marRight w:val="0"/>
      <w:marTop w:val="0"/>
      <w:marBottom w:val="0"/>
      <w:divBdr>
        <w:top w:val="none" w:sz="0" w:space="0" w:color="auto"/>
        <w:left w:val="none" w:sz="0" w:space="0" w:color="auto"/>
        <w:bottom w:val="none" w:sz="0" w:space="0" w:color="auto"/>
        <w:right w:val="none" w:sz="0" w:space="0" w:color="auto"/>
      </w:divBdr>
    </w:div>
    <w:div w:id="545801729">
      <w:bodyDiv w:val="1"/>
      <w:marLeft w:val="0"/>
      <w:marRight w:val="0"/>
      <w:marTop w:val="0"/>
      <w:marBottom w:val="0"/>
      <w:divBdr>
        <w:top w:val="none" w:sz="0" w:space="0" w:color="auto"/>
        <w:left w:val="none" w:sz="0" w:space="0" w:color="auto"/>
        <w:bottom w:val="none" w:sz="0" w:space="0" w:color="auto"/>
        <w:right w:val="none" w:sz="0" w:space="0" w:color="auto"/>
      </w:divBdr>
      <w:divsChild>
        <w:div w:id="1460218964">
          <w:marLeft w:val="0"/>
          <w:marRight w:val="0"/>
          <w:marTop w:val="0"/>
          <w:marBottom w:val="0"/>
          <w:divBdr>
            <w:top w:val="none" w:sz="0" w:space="0" w:color="auto"/>
            <w:left w:val="none" w:sz="0" w:space="0" w:color="auto"/>
            <w:bottom w:val="none" w:sz="0" w:space="0" w:color="auto"/>
            <w:right w:val="none" w:sz="0" w:space="0" w:color="auto"/>
          </w:divBdr>
          <w:divsChild>
            <w:div w:id="1826433256">
              <w:marLeft w:val="0"/>
              <w:marRight w:val="0"/>
              <w:marTop w:val="0"/>
              <w:marBottom w:val="0"/>
              <w:divBdr>
                <w:top w:val="none" w:sz="0" w:space="0" w:color="auto"/>
                <w:left w:val="none" w:sz="0" w:space="0" w:color="auto"/>
                <w:bottom w:val="none" w:sz="0" w:space="0" w:color="auto"/>
                <w:right w:val="none" w:sz="0" w:space="0" w:color="auto"/>
              </w:divBdr>
              <w:divsChild>
                <w:div w:id="109017109">
                  <w:marLeft w:val="0"/>
                  <w:marRight w:val="0"/>
                  <w:marTop w:val="0"/>
                  <w:marBottom w:val="0"/>
                  <w:divBdr>
                    <w:top w:val="none" w:sz="0" w:space="0" w:color="auto"/>
                    <w:left w:val="none" w:sz="0" w:space="0" w:color="auto"/>
                    <w:bottom w:val="none" w:sz="0" w:space="0" w:color="auto"/>
                    <w:right w:val="none" w:sz="0" w:space="0" w:color="auto"/>
                  </w:divBdr>
                  <w:divsChild>
                    <w:div w:id="88540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031830">
      <w:bodyDiv w:val="1"/>
      <w:marLeft w:val="0"/>
      <w:marRight w:val="0"/>
      <w:marTop w:val="0"/>
      <w:marBottom w:val="0"/>
      <w:divBdr>
        <w:top w:val="none" w:sz="0" w:space="0" w:color="auto"/>
        <w:left w:val="none" w:sz="0" w:space="0" w:color="auto"/>
        <w:bottom w:val="none" w:sz="0" w:space="0" w:color="auto"/>
        <w:right w:val="none" w:sz="0" w:space="0" w:color="auto"/>
      </w:divBdr>
    </w:div>
    <w:div w:id="570964459">
      <w:bodyDiv w:val="1"/>
      <w:marLeft w:val="0"/>
      <w:marRight w:val="0"/>
      <w:marTop w:val="0"/>
      <w:marBottom w:val="0"/>
      <w:divBdr>
        <w:top w:val="none" w:sz="0" w:space="0" w:color="auto"/>
        <w:left w:val="none" w:sz="0" w:space="0" w:color="auto"/>
        <w:bottom w:val="none" w:sz="0" w:space="0" w:color="auto"/>
        <w:right w:val="none" w:sz="0" w:space="0" w:color="auto"/>
      </w:divBdr>
      <w:divsChild>
        <w:div w:id="1289779913">
          <w:marLeft w:val="0"/>
          <w:marRight w:val="0"/>
          <w:marTop w:val="0"/>
          <w:marBottom w:val="0"/>
          <w:divBdr>
            <w:top w:val="none" w:sz="0" w:space="0" w:color="auto"/>
            <w:left w:val="none" w:sz="0" w:space="0" w:color="auto"/>
            <w:bottom w:val="none" w:sz="0" w:space="0" w:color="auto"/>
            <w:right w:val="none" w:sz="0" w:space="0" w:color="auto"/>
          </w:divBdr>
          <w:divsChild>
            <w:div w:id="56827815">
              <w:marLeft w:val="0"/>
              <w:marRight w:val="0"/>
              <w:marTop w:val="0"/>
              <w:marBottom w:val="0"/>
              <w:divBdr>
                <w:top w:val="none" w:sz="0" w:space="0" w:color="auto"/>
                <w:left w:val="none" w:sz="0" w:space="0" w:color="auto"/>
                <w:bottom w:val="none" w:sz="0" w:space="0" w:color="auto"/>
                <w:right w:val="none" w:sz="0" w:space="0" w:color="auto"/>
              </w:divBdr>
              <w:divsChild>
                <w:div w:id="1789086302">
                  <w:marLeft w:val="0"/>
                  <w:marRight w:val="0"/>
                  <w:marTop w:val="0"/>
                  <w:marBottom w:val="0"/>
                  <w:divBdr>
                    <w:top w:val="none" w:sz="0" w:space="0" w:color="auto"/>
                    <w:left w:val="none" w:sz="0" w:space="0" w:color="auto"/>
                    <w:bottom w:val="none" w:sz="0" w:space="0" w:color="auto"/>
                    <w:right w:val="none" w:sz="0" w:space="0" w:color="auto"/>
                  </w:divBdr>
                  <w:divsChild>
                    <w:div w:id="4063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632050">
      <w:bodyDiv w:val="1"/>
      <w:marLeft w:val="0"/>
      <w:marRight w:val="0"/>
      <w:marTop w:val="0"/>
      <w:marBottom w:val="0"/>
      <w:divBdr>
        <w:top w:val="none" w:sz="0" w:space="0" w:color="auto"/>
        <w:left w:val="none" w:sz="0" w:space="0" w:color="auto"/>
        <w:bottom w:val="none" w:sz="0" w:space="0" w:color="auto"/>
        <w:right w:val="none" w:sz="0" w:space="0" w:color="auto"/>
      </w:divBdr>
    </w:div>
    <w:div w:id="606274719">
      <w:bodyDiv w:val="1"/>
      <w:marLeft w:val="0"/>
      <w:marRight w:val="0"/>
      <w:marTop w:val="0"/>
      <w:marBottom w:val="0"/>
      <w:divBdr>
        <w:top w:val="none" w:sz="0" w:space="0" w:color="auto"/>
        <w:left w:val="none" w:sz="0" w:space="0" w:color="auto"/>
        <w:bottom w:val="none" w:sz="0" w:space="0" w:color="auto"/>
        <w:right w:val="none" w:sz="0" w:space="0" w:color="auto"/>
      </w:divBdr>
    </w:div>
    <w:div w:id="622925114">
      <w:bodyDiv w:val="1"/>
      <w:marLeft w:val="0"/>
      <w:marRight w:val="0"/>
      <w:marTop w:val="0"/>
      <w:marBottom w:val="0"/>
      <w:divBdr>
        <w:top w:val="none" w:sz="0" w:space="0" w:color="auto"/>
        <w:left w:val="none" w:sz="0" w:space="0" w:color="auto"/>
        <w:bottom w:val="none" w:sz="0" w:space="0" w:color="auto"/>
        <w:right w:val="none" w:sz="0" w:space="0" w:color="auto"/>
      </w:divBdr>
    </w:div>
    <w:div w:id="642809665">
      <w:bodyDiv w:val="1"/>
      <w:marLeft w:val="0"/>
      <w:marRight w:val="0"/>
      <w:marTop w:val="0"/>
      <w:marBottom w:val="0"/>
      <w:divBdr>
        <w:top w:val="none" w:sz="0" w:space="0" w:color="auto"/>
        <w:left w:val="none" w:sz="0" w:space="0" w:color="auto"/>
        <w:bottom w:val="none" w:sz="0" w:space="0" w:color="auto"/>
        <w:right w:val="none" w:sz="0" w:space="0" w:color="auto"/>
      </w:divBdr>
    </w:div>
    <w:div w:id="666789722">
      <w:bodyDiv w:val="1"/>
      <w:marLeft w:val="0"/>
      <w:marRight w:val="0"/>
      <w:marTop w:val="0"/>
      <w:marBottom w:val="0"/>
      <w:divBdr>
        <w:top w:val="none" w:sz="0" w:space="0" w:color="auto"/>
        <w:left w:val="none" w:sz="0" w:space="0" w:color="auto"/>
        <w:bottom w:val="none" w:sz="0" w:space="0" w:color="auto"/>
        <w:right w:val="none" w:sz="0" w:space="0" w:color="auto"/>
      </w:divBdr>
    </w:div>
    <w:div w:id="667708272">
      <w:bodyDiv w:val="1"/>
      <w:marLeft w:val="0"/>
      <w:marRight w:val="0"/>
      <w:marTop w:val="0"/>
      <w:marBottom w:val="0"/>
      <w:divBdr>
        <w:top w:val="none" w:sz="0" w:space="0" w:color="auto"/>
        <w:left w:val="none" w:sz="0" w:space="0" w:color="auto"/>
        <w:bottom w:val="none" w:sz="0" w:space="0" w:color="auto"/>
        <w:right w:val="none" w:sz="0" w:space="0" w:color="auto"/>
      </w:divBdr>
    </w:div>
    <w:div w:id="687829224">
      <w:bodyDiv w:val="1"/>
      <w:marLeft w:val="0"/>
      <w:marRight w:val="0"/>
      <w:marTop w:val="0"/>
      <w:marBottom w:val="0"/>
      <w:divBdr>
        <w:top w:val="none" w:sz="0" w:space="0" w:color="auto"/>
        <w:left w:val="none" w:sz="0" w:space="0" w:color="auto"/>
        <w:bottom w:val="none" w:sz="0" w:space="0" w:color="auto"/>
        <w:right w:val="none" w:sz="0" w:space="0" w:color="auto"/>
      </w:divBdr>
    </w:div>
    <w:div w:id="694817914">
      <w:bodyDiv w:val="1"/>
      <w:marLeft w:val="0"/>
      <w:marRight w:val="0"/>
      <w:marTop w:val="0"/>
      <w:marBottom w:val="0"/>
      <w:divBdr>
        <w:top w:val="none" w:sz="0" w:space="0" w:color="auto"/>
        <w:left w:val="none" w:sz="0" w:space="0" w:color="auto"/>
        <w:bottom w:val="none" w:sz="0" w:space="0" w:color="auto"/>
        <w:right w:val="none" w:sz="0" w:space="0" w:color="auto"/>
      </w:divBdr>
    </w:div>
    <w:div w:id="707996860">
      <w:bodyDiv w:val="1"/>
      <w:marLeft w:val="0"/>
      <w:marRight w:val="0"/>
      <w:marTop w:val="0"/>
      <w:marBottom w:val="0"/>
      <w:divBdr>
        <w:top w:val="none" w:sz="0" w:space="0" w:color="auto"/>
        <w:left w:val="none" w:sz="0" w:space="0" w:color="auto"/>
        <w:bottom w:val="none" w:sz="0" w:space="0" w:color="auto"/>
        <w:right w:val="none" w:sz="0" w:space="0" w:color="auto"/>
      </w:divBdr>
      <w:divsChild>
        <w:div w:id="30034974">
          <w:marLeft w:val="0"/>
          <w:marRight w:val="0"/>
          <w:marTop w:val="0"/>
          <w:marBottom w:val="0"/>
          <w:divBdr>
            <w:top w:val="none" w:sz="0" w:space="0" w:color="auto"/>
            <w:left w:val="none" w:sz="0" w:space="0" w:color="auto"/>
            <w:bottom w:val="none" w:sz="0" w:space="0" w:color="auto"/>
            <w:right w:val="none" w:sz="0" w:space="0" w:color="auto"/>
          </w:divBdr>
          <w:divsChild>
            <w:div w:id="30813664">
              <w:marLeft w:val="0"/>
              <w:marRight w:val="0"/>
              <w:marTop w:val="0"/>
              <w:marBottom w:val="0"/>
              <w:divBdr>
                <w:top w:val="none" w:sz="0" w:space="0" w:color="auto"/>
                <w:left w:val="none" w:sz="0" w:space="0" w:color="auto"/>
                <w:bottom w:val="none" w:sz="0" w:space="0" w:color="auto"/>
                <w:right w:val="none" w:sz="0" w:space="0" w:color="auto"/>
              </w:divBdr>
              <w:divsChild>
                <w:div w:id="2045251942">
                  <w:marLeft w:val="0"/>
                  <w:marRight w:val="0"/>
                  <w:marTop w:val="0"/>
                  <w:marBottom w:val="0"/>
                  <w:divBdr>
                    <w:top w:val="none" w:sz="0" w:space="0" w:color="auto"/>
                    <w:left w:val="none" w:sz="0" w:space="0" w:color="auto"/>
                    <w:bottom w:val="none" w:sz="0" w:space="0" w:color="auto"/>
                    <w:right w:val="none" w:sz="0" w:space="0" w:color="auto"/>
                  </w:divBdr>
                  <w:divsChild>
                    <w:div w:id="196569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118171">
      <w:bodyDiv w:val="1"/>
      <w:marLeft w:val="0"/>
      <w:marRight w:val="0"/>
      <w:marTop w:val="0"/>
      <w:marBottom w:val="0"/>
      <w:divBdr>
        <w:top w:val="none" w:sz="0" w:space="0" w:color="auto"/>
        <w:left w:val="none" w:sz="0" w:space="0" w:color="auto"/>
        <w:bottom w:val="none" w:sz="0" w:space="0" w:color="auto"/>
        <w:right w:val="none" w:sz="0" w:space="0" w:color="auto"/>
      </w:divBdr>
    </w:div>
    <w:div w:id="746001151">
      <w:bodyDiv w:val="1"/>
      <w:marLeft w:val="0"/>
      <w:marRight w:val="0"/>
      <w:marTop w:val="0"/>
      <w:marBottom w:val="0"/>
      <w:divBdr>
        <w:top w:val="none" w:sz="0" w:space="0" w:color="auto"/>
        <w:left w:val="none" w:sz="0" w:space="0" w:color="auto"/>
        <w:bottom w:val="none" w:sz="0" w:space="0" w:color="auto"/>
        <w:right w:val="none" w:sz="0" w:space="0" w:color="auto"/>
      </w:divBdr>
    </w:div>
    <w:div w:id="757217575">
      <w:bodyDiv w:val="1"/>
      <w:marLeft w:val="0"/>
      <w:marRight w:val="0"/>
      <w:marTop w:val="0"/>
      <w:marBottom w:val="0"/>
      <w:divBdr>
        <w:top w:val="none" w:sz="0" w:space="0" w:color="auto"/>
        <w:left w:val="none" w:sz="0" w:space="0" w:color="auto"/>
        <w:bottom w:val="none" w:sz="0" w:space="0" w:color="auto"/>
        <w:right w:val="none" w:sz="0" w:space="0" w:color="auto"/>
      </w:divBdr>
    </w:div>
    <w:div w:id="773524255">
      <w:bodyDiv w:val="1"/>
      <w:marLeft w:val="0"/>
      <w:marRight w:val="0"/>
      <w:marTop w:val="0"/>
      <w:marBottom w:val="0"/>
      <w:divBdr>
        <w:top w:val="none" w:sz="0" w:space="0" w:color="auto"/>
        <w:left w:val="none" w:sz="0" w:space="0" w:color="auto"/>
        <w:bottom w:val="none" w:sz="0" w:space="0" w:color="auto"/>
        <w:right w:val="none" w:sz="0" w:space="0" w:color="auto"/>
      </w:divBdr>
    </w:div>
    <w:div w:id="780345075">
      <w:bodyDiv w:val="1"/>
      <w:marLeft w:val="0"/>
      <w:marRight w:val="0"/>
      <w:marTop w:val="0"/>
      <w:marBottom w:val="0"/>
      <w:divBdr>
        <w:top w:val="none" w:sz="0" w:space="0" w:color="auto"/>
        <w:left w:val="none" w:sz="0" w:space="0" w:color="auto"/>
        <w:bottom w:val="none" w:sz="0" w:space="0" w:color="auto"/>
        <w:right w:val="none" w:sz="0" w:space="0" w:color="auto"/>
      </w:divBdr>
      <w:divsChild>
        <w:div w:id="491800282">
          <w:marLeft w:val="0"/>
          <w:marRight w:val="0"/>
          <w:marTop w:val="0"/>
          <w:marBottom w:val="0"/>
          <w:divBdr>
            <w:top w:val="none" w:sz="0" w:space="0" w:color="auto"/>
            <w:left w:val="none" w:sz="0" w:space="0" w:color="auto"/>
            <w:bottom w:val="none" w:sz="0" w:space="0" w:color="auto"/>
            <w:right w:val="none" w:sz="0" w:space="0" w:color="auto"/>
          </w:divBdr>
          <w:divsChild>
            <w:div w:id="1526477521">
              <w:marLeft w:val="0"/>
              <w:marRight w:val="0"/>
              <w:marTop w:val="0"/>
              <w:marBottom w:val="0"/>
              <w:divBdr>
                <w:top w:val="none" w:sz="0" w:space="0" w:color="auto"/>
                <w:left w:val="none" w:sz="0" w:space="0" w:color="auto"/>
                <w:bottom w:val="none" w:sz="0" w:space="0" w:color="auto"/>
                <w:right w:val="none" w:sz="0" w:space="0" w:color="auto"/>
              </w:divBdr>
              <w:divsChild>
                <w:div w:id="1412771662">
                  <w:marLeft w:val="0"/>
                  <w:marRight w:val="0"/>
                  <w:marTop w:val="0"/>
                  <w:marBottom w:val="0"/>
                  <w:divBdr>
                    <w:top w:val="none" w:sz="0" w:space="0" w:color="auto"/>
                    <w:left w:val="none" w:sz="0" w:space="0" w:color="auto"/>
                    <w:bottom w:val="none" w:sz="0" w:space="0" w:color="auto"/>
                    <w:right w:val="none" w:sz="0" w:space="0" w:color="auto"/>
                  </w:divBdr>
                  <w:divsChild>
                    <w:div w:id="204290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992049">
      <w:bodyDiv w:val="1"/>
      <w:marLeft w:val="0"/>
      <w:marRight w:val="0"/>
      <w:marTop w:val="0"/>
      <w:marBottom w:val="0"/>
      <w:divBdr>
        <w:top w:val="none" w:sz="0" w:space="0" w:color="auto"/>
        <w:left w:val="none" w:sz="0" w:space="0" w:color="auto"/>
        <w:bottom w:val="none" w:sz="0" w:space="0" w:color="auto"/>
        <w:right w:val="none" w:sz="0" w:space="0" w:color="auto"/>
      </w:divBdr>
    </w:div>
    <w:div w:id="816413279">
      <w:bodyDiv w:val="1"/>
      <w:marLeft w:val="0"/>
      <w:marRight w:val="0"/>
      <w:marTop w:val="0"/>
      <w:marBottom w:val="0"/>
      <w:divBdr>
        <w:top w:val="none" w:sz="0" w:space="0" w:color="auto"/>
        <w:left w:val="none" w:sz="0" w:space="0" w:color="auto"/>
        <w:bottom w:val="none" w:sz="0" w:space="0" w:color="auto"/>
        <w:right w:val="none" w:sz="0" w:space="0" w:color="auto"/>
      </w:divBdr>
    </w:div>
    <w:div w:id="837770262">
      <w:bodyDiv w:val="1"/>
      <w:marLeft w:val="0"/>
      <w:marRight w:val="0"/>
      <w:marTop w:val="0"/>
      <w:marBottom w:val="0"/>
      <w:divBdr>
        <w:top w:val="none" w:sz="0" w:space="0" w:color="auto"/>
        <w:left w:val="none" w:sz="0" w:space="0" w:color="auto"/>
        <w:bottom w:val="none" w:sz="0" w:space="0" w:color="auto"/>
        <w:right w:val="none" w:sz="0" w:space="0" w:color="auto"/>
      </w:divBdr>
    </w:div>
    <w:div w:id="842165586">
      <w:bodyDiv w:val="1"/>
      <w:marLeft w:val="0"/>
      <w:marRight w:val="0"/>
      <w:marTop w:val="0"/>
      <w:marBottom w:val="0"/>
      <w:divBdr>
        <w:top w:val="none" w:sz="0" w:space="0" w:color="auto"/>
        <w:left w:val="none" w:sz="0" w:space="0" w:color="auto"/>
        <w:bottom w:val="none" w:sz="0" w:space="0" w:color="auto"/>
        <w:right w:val="none" w:sz="0" w:space="0" w:color="auto"/>
      </w:divBdr>
      <w:divsChild>
        <w:div w:id="1315334329">
          <w:marLeft w:val="0"/>
          <w:marRight w:val="0"/>
          <w:marTop w:val="0"/>
          <w:marBottom w:val="0"/>
          <w:divBdr>
            <w:top w:val="none" w:sz="0" w:space="0" w:color="auto"/>
            <w:left w:val="none" w:sz="0" w:space="0" w:color="auto"/>
            <w:bottom w:val="none" w:sz="0" w:space="0" w:color="auto"/>
            <w:right w:val="none" w:sz="0" w:space="0" w:color="auto"/>
          </w:divBdr>
          <w:divsChild>
            <w:div w:id="663240340">
              <w:marLeft w:val="0"/>
              <w:marRight w:val="0"/>
              <w:marTop w:val="0"/>
              <w:marBottom w:val="0"/>
              <w:divBdr>
                <w:top w:val="none" w:sz="0" w:space="0" w:color="auto"/>
                <w:left w:val="none" w:sz="0" w:space="0" w:color="auto"/>
                <w:bottom w:val="none" w:sz="0" w:space="0" w:color="auto"/>
                <w:right w:val="none" w:sz="0" w:space="0" w:color="auto"/>
              </w:divBdr>
              <w:divsChild>
                <w:div w:id="1529564800">
                  <w:marLeft w:val="0"/>
                  <w:marRight w:val="0"/>
                  <w:marTop w:val="0"/>
                  <w:marBottom w:val="0"/>
                  <w:divBdr>
                    <w:top w:val="none" w:sz="0" w:space="0" w:color="auto"/>
                    <w:left w:val="none" w:sz="0" w:space="0" w:color="auto"/>
                    <w:bottom w:val="none" w:sz="0" w:space="0" w:color="auto"/>
                    <w:right w:val="none" w:sz="0" w:space="0" w:color="auto"/>
                  </w:divBdr>
                  <w:divsChild>
                    <w:div w:id="149749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443174">
      <w:bodyDiv w:val="1"/>
      <w:marLeft w:val="0"/>
      <w:marRight w:val="0"/>
      <w:marTop w:val="0"/>
      <w:marBottom w:val="0"/>
      <w:divBdr>
        <w:top w:val="none" w:sz="0" w:space="0" w:color="auto"/>
        <w:left w:val="none" w:sz="0" w:space="0" w:color="auto"/>
        <w:bottom w:val="none" w:sz="0" w:space="0" w:color="auto"/>
        <w:right w:val="none" w:sz="0" w:space="0" w:color="auto"/>
      </w:divBdr>
    </w:div>
    <w:div w:id="846140171">
      <w:bodyDiv w:val="1"/>
      <w:marLeft w:val="0"/>
      <w:marRight w:val="0"/>
      <w:marTop w:val="0"/>
      <w:marBottom w:val="0"/>
      <w:divBdr>
        <w:top w:val="none" w:sz="0" w:space="0" w:color="auto"/>
        <w:left w:val="none" w:sz="0" w:space="0" w:color="auto"/>
        <w:bottom w:val="none" w:sz="0" w:space="0" w:color="auto"/>
        <w:right w:val="none" w:sz="0" w:space="0" w:color="auto"/>
      </w:divBdr>
      <w:divsChild>
        <w:div w:id="1766922697">
          <w:marLeft w:val="0"/>
          <w:marRight w:val="0"/>
          <w:marTop w:val="0"/>
          <w:marBottom w:val="0"/>
          <w:divBdr>
            <w:top w:val="none" w:sz="0" w:space="0" w:color="auto"/>
            <w:left w:val="none" w:sz="0" w:space="0" w:color="auto"/>
            <w:bottom w:val="none" w:sz="0" w:space="0" w:color="auto"/>
            <w:right w:val="none" w:sz="0" w:space="0" w:color="auto"/>
          </w:divBdr>
          <w:divsChild>
            <w:div w:id="366222684">
              <w:marLeft w:val="0"/>
              <w:marRight w:val="0"/>
              <w:marTop w:val="0"/>
              <w:marBottom w:val="0"/>
              <w:divBdr>
                <w:top w:val="none" w:sz="0" w:space="0" w:color="auto"/>
                <w:left w:val="none" w:sz="0" w:space="0" w:color="auto"/>
                <w:bottom w:val="none" w:sz="0" w:space="0" w:color="auto"/>
                <w:right w:val="none" w:sz="0" w:space="0" w:color="auto"/>
              </w:divBdr>
              <w:divsChild>
                <w:div w:id="1756971623">
                  <w:marLeft w:val="0"/>
                  <w:marRight w:val="0"/>
                  <w:marTop w:val="0"/>
                  <w:marBottom w:val="0"/>
                  <w:divBdr>
                    <w:top w:val="none" w:sz="0" w:space="0" w:color="auto"/>
                    <w:left w:val="none" w:sz="0" w:space="0" w:color="auto"/>
                    <w:bottom w:val="none" w:sz="0" w:space="0" w:color="auto"/>
                    <w:right w:val="none" w:sz="0" w:space="0" w:color="auto"/>
                  </w:divBdr>
                  <w:divsChild>
                    <w:div w:id="143852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37530">
      <w:bodyDiv w:val="1"/>
      <w:marLeft w:val="0"/>
      <w:marRight w:val="0"/>
      <w:marTop w:val="0"/>
      <w:marBottom w:val="0"/>
      <w:divBdr>
        <w:top w:val="none" w:sz="0" w:space="0" w:color="auto"/>
        <w:left w:val="none" w:sz="0" w:space="0" w:color="auto"/>
        <w:bottom w:val="none" w:sz="0" w:space="0" w:color="auto"/>
        <w:right w:val="none" w:sz="0" w:space="0" w:color="auto"/>
      </w:divBdr>
    </w:div>
    <w:div w:id="895629168">
      <w:bodyDiv w:val="1"/>
      <w:marLeft w:val="0"/>
      <w:marRight w:val="0"/>
      <w:marTop w:val="0"/>
      <w:marBottom w:val="0"/>
      <w:divBdr>
        <w:top w:val="none" w:sz="0" w:space="0" w:color="auto"/>
        <w:left w:val="none" w:sz="0" w:space="0" w:color="auto"/>
        <w:bottom w:val="none" w:sz="0" w:space="0" w:color="auto"/>
        <w:right w:val="none" w:sz="0" w:space="0" w:color="auto"/>
      </w:divBdr>
      <w:divsChild>
        <w:div w:id="1712419239">
          <w:marLeft w:val="0"/>
          <w:marRight w:val="0"/>
          <w:marTop w:val="0"/>
          <w:marBottom w:val="0"/>
          <w:divBdr>
            <w:top w:val="none" w:sz="0" w:space="0" w:color="auto"/>
            <w:left w:val="none" w:sz="0" w:space="0" w:color="auto"/>
            <w:bottom w:val="none" w:sz="0" w:space="0" w:color="auto"/>
            <w:right w:val="none" w:sz="0" w:space="0" w:color="auto"/>
          </w:divBdr>
          <w:divsChild>
            <w:div w:id="984623490">
              <w:marLeft w:val="0"/>
              <w:marRight w:val="0"/>
              <w:marTop w:val="0"/>
              <w:marBottom w:val="0"/>
              <w:divBdr>
                <w:top w:val="none" w:sz="0" w:space="0" w:color="auto"/>
                <w:left w:val="none" w:sz="0" w:space="0" w:color="auto"/>
                <w:bottom w:val="none" w:sz="0" w:space="0" w:color="auto"/>
                <w:right w:val="none" w:sz="0" w:space="0" w:color="auto"/>
              </w:divBdr>
              <w:divsChild>
                <w:div w:id="173110098">
                  <w:marLeft w:val="0"/>
                  <w:marRight w:val="0"/>
                  <w:marTop w:val="0"/>
                  <w:marBottom w:val="0"/>
                  <w:divBdr>
                    <w:top w:val="none" w:sz="0" w:space="0" w:color="auto"/>
                    <w:left w:val="none" w:sz="0" w:space="0" w:color="auto"/>
                    <w:bottom w:val="none" w:sz="0" w:space="0" w:color="auto"/>
                    <w:right w:val="none" w:sz="0" w:space="0" w:color="auto"/>
                  </w:divBdr>
                  <w:divsChild>
                    <w:div w:id="102540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320980">
      <w:bodyDiv w:val="1"/>
      <w:marLeft w:val="0"/>
      <w:marRight w:val="0"/>
      <w:marTop w:val="0"/>
      <w:marBottom w:val="0"/>
      <w:divBdr>
        <w:top w:val="none" w:sz="0" w:space="0" w:color="auto"/>
        <w:left w:val="none" w:sz="0" w:space="0" w:color="auto"/>
        <w:bottom w:val="none" w:sz="0" w:space="0" w:color="auto"/>
        <w:right w:val="none" w:sz="0" w:space="0" w:color="auto"/>
      </w:divBdr>
      <w:divsChild>
        <w:div w:id="2118257579">
          <w:marLeft w:val="0"/>
          <w:marRight w:val="0"/>
          <w:marTop w:val="0"/>
          <w:marBottom w:val="0"/>
          <w:divBdr>
            <w:top w:val="none" w:sz="0" w:space="0" w:color="auto"/>
            <w:left w:val="none" w:sz="0" w:space="0" w:color="auto"/>
            <w:bottom w:val="none" w:sz="0" w:space="0" w:color="auto"/>
            <w:right w:val="none" w:sz="0" w:space="0" w:color="auto"/>
          </w:divBdr>
          <w:divsChild>
            <w:div w:id="1136726077">
              <w:marLeft w:val="0"/>
              <w:marRight w:val="0"/>
              <w:marTop w:val="0"/>
              <w:marBottom w:val="0"/>
              <w:divBdr>
                <w:top w:val="none" w:sz="0" w:space="0" w:color="auto"/>
                <w:left w:val="none" w:sz="0" w:space="0" w:color="auto"/>
                <w:bottom w:val="none" w:sz="0" w:space="0" w:color="auto"/>
                <w:right w:val="none" w:sz="0" w:space="0" w:color="auto"/>
              </w:divBdr>
              <w:divsChild>
                <w:div w:id="1167869308">
                  <w:marLeft w:val="0"/>
                  <w:marRight w:val="0"/>
                  <w:marTop w:val="0"/>
                  <w:marBottom w:val="0"/>
                  <w:divBdr>
                    <w:top w:val="none" w:sz="0" w:space="0" w:color="auto"/>
                    <w:left w:val="none" w:sz="0" w:space="0" w:color="auto"/>
                    <w:bottom w:val="none" w:sz="0" w:space="0" w:color="auto"/>
                    <w:right w:val="none" w:sz="0" w:space="0" w:color="auto"/>
                  </w:divBdr>
                  <w:divsChild>
                    <w:div w:id="9911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957743">
      <w:bodyDiv w:val="1"/>
      <w:marLeft w:val="0"/>
      <w:marRight w:val="0"/>
      <w:marTop w:val="0"/>
      <w:marBottom w:val="0"/>
      <w:divBdr>
        <w:top w:val="none" w:sz="0" w:space="0" w:color="auto"/>
        <w:left w:val="none" w:sz="0" w:space="0" w:color="auto"/>
        <w:bottom w:val="none" w:sz="0" w:space="0" w:color="auto"/>
        <w:right w:val="none" w:sz="0" w:space="0" w:color="auto"/>
      </w:divBdr>
    </w:div>
    <w:div w:id="907806740">
      <w:bodyDiv w:val="1"/>
      <w:marLeft w:val="0"/>
      <w:marRight w:val="0"/>
      <w:marTop w:val="0"/>
      <w:marBottom w:val="0"/>
      <w:divBdr>
        <w:top w:val="none" w:sz="0" w:space="0" w:color="auto"/>
        <w:left w:val="none" w:sz="0" w:space="0" w:color="auto"/>
        <w:bottom w:val="none" w:sz="0" w:space="0" w:color="auto"/>
        <w:right w:val="none" w:sz="0" w:space="0" w:color="auto"/>
      </w:divBdr>
    </w:div>
    <w:div w:id="911112972">
      <w:bodyDiv w:val="1"/>
      <w:marLeft w:val="0"/>
      <w:marRight w:val="0"/>
      <w:marTop w:val="0"/>
      <w:marBottom w:val="0"/>
      <w:divBdr>
        <w:top w:val="none" w:sz="0" w:space="0" w:color="auto"/>
        <w:left w:val="none" w:sz="0" w:space="0" w:color="auto"/>
        <w:bottom w:val="none" w:sz="0" w:space="0" w:color="auto"/>
        <w:right w:val="none" w:sz="0" w:space="0" w:color="auto"/>
      </w:divBdr>
    </w:div>
    <w:div w:id="920941859">
      <w:bodyDiv w:val="1"/>
      <w:marLeft w:val="0"/>
      <w:marRight w:val="0"/>
      <w:marTop w:val="0"/>
      <w:marBottom w:val="0"/>
      <w:divBdr>
        <w:top w:val="none" w:sz="0" w:space="0" w:color="auto"/>
        <w:left w:val="none" w:sz="0" w:space="0" w:color="auto"/>
        <w:bottom w:val="none" w:sz="0" w:space="0" w:color="auto"/>
        <w:right w:val="none" w:sz="0" w:space="0" w:color="auto"/>
      </w:divBdr>
    </w:div>
    <w:div w:id="925649438">
      <w:bodyDiv w:val="1"/>
      <w:marLeft w:val="0"/>
      <w:marRight w:val="0"/>
      <w:marTop w:val="0"/>
      <w:marBottom w:val="0"/>
      <w:divBdr>
        <w:top w:val="none" w:sz="0" w:space="0" w:color="auto"/>
        <w:left w:val="none" w:sz="0" w:space="0" w:color="auto"/>
        <w:bottom w:val="none" w:sz="0" w:space="0" w:color="auto"/>
        <w:right w:val="none" w:sz="0" w:space="0" w:color="auto"/>
      </w:divBdr>
    </w:div>
    <w:div w:id="940798943">
      <w:bodyDiv w:val="1"/>
      <w:marLeft w:val="0"/>
      <w:marRight w:val="0"/>
      <w:marTop w:val="0"/>
      <w:marBottom w:val="0"/>
      <w:divBdr>
        <w:top w:val="none" w:sz="0" w:space="0" w:color="auto"/>
        <w:left w:val="none" w:sz="0" w:space="0" w:color="auto"/>
        <w:bottom w:val="none" w:sz="0" w:space="0" w:color="auto"/>
        <w:right w:val="none" w:sz="0" w:space="0" w:color="auto"/>
      </w:divBdr>
      <w:divsChild>
        <w:div w:id="2107529617">
          <w:marLeft w:val="0"/>
          <w:marRight w:val="0"/>
          <w:marTop w:val="0"/>
          <w:marBottom w:val="0"/>
          <w:divBdr>
            <w:top w:val="none" w:sz="0" w:space="0" w:color="auto"/>
            <w:left w:val="none" w:sz="0" w:space="0" w:color="auto"/>
            <w:bottom w:val="none" w:sz="0" w:space="0" w:color="auto"/>
            <w:right w:val="none" w:sz="0" w:space="0" w:color="auto"/>
          </w:divBdr>
          <w:divsChild>
            <w:div w:id="950236832">
              <w:marLeft w:val="0"/>
              <w:marRight w:val="0"/>
              <w:marTop w:val="0"/>
              <w:marBottom w:val="0"/>
              <w:divBdr>
                <w:top w:val="none" w:sz="0" w:space="0" w:color="auto"/>
                <w:left w:val="none" w:sz="0" w:space="0" w:color="auto"/>
                <w:bottom w:val="none" w:sz="0" w:space="0" w:color="auto"/>
                <w:right w:val="none" w:sz="0" w:space="0" w:color="auto"/>
              </w:divBdr>
              <w:divsChild>
                <w:div w:id="814373228">
                  <w:marLeft w:val="0"/>
                  <w:marRight w:val="0"/>
                  <w:marTop w:val="0"/>
                  <w:marBottom w:val="0"/>
                  <w:divBdr>
                    <w:top w:val="none" w:sz="0" w:space="0" w:color="auto"/>
                    <w:left w:val="none" w:sz="0" w:space="0" w:color="auto"/>
                    <w:bottom w:val="none" w:sz="0" w:space="0" w:color="auto"/>
                    <w:right w:val="none" w:sz="0" w:space="0" w:color="auto"/>
                  </w:divBdr>
                  <w:divsChild>
                    <w:div w:id="166489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94457">
      <w:bodyDiv w:val="1"/>
      <w:marLeft w:val="0"/>
      <w:marRight w:val="0"/>
      <w:marTop w:val="0"/>
      <w:marBottom w:val="0"/>
      <w:divBdr>
        <w:top w:val="none" w:sz="0" w:space="0" w:color="auto"/>
        <w:left w:val="none" w:sz="0" w:space="0" w:color="auto"/>
        <w:bottom w:val="none" w:sz="0" w:space="0" w:color="auto"/>
        <w:right w:val="none" w:sz="0" w:space="0" w:color="auto"/>
      </w:divBdr>
    </w:div>
    <w:div w:id="993026753">
      <w:bodyDiv w:val="1"/>
      <w:marLeft w:val="0"/>
      <w:marRight w:val="0"/>
      <w:marTop w:val="0"/>
      <w:marBottom w:val="0"/>
      <w:divBdr>
        <w:top w:val="none" w:sz="0" w:space="0" w:color="auto"/>
        <w:left w:val="none" w:sz="0" w:space="0" w:color="auto"/>
        <w:bottom w:val="none" w:sz="0" w:space="0" w:color="auto"/>
        <w:right w:val="none" w:sz="0" w:space="0" w:color="auto"/>
      </w:divBdr>
    </w:div>
    <w:div w:id="993291982">
      <w:bodyDiv w:val="1"/>
      <w:marLeft w:val="0"/>
      <w:marRight w:val="0"/>
      <w:marTop w:val="0"/>
      <w:marBottom w:val="0"/>
      <w:divBdr>
        <w:top w:val="none" w:sz="0" w:space="0" w:color="auto"/>
        <w:left w:val="none" w:sz="0" w:space="0" w:color="auto"/>
        <w:bottom w:val="none" w:sz="0" w:space="0" w:color="auto"/>
        <w:right w:val="none" w:sz="0" w:space="0" w:color="auto"/>
      </w:divBdr>
    </w:div>
    <w:div w:id="1013727842">
      <w:bodyDiv w:val="1"/>
      <w:marLeft w:val="0"/>
      <w:marRight w:val="0"/>
      <w:marTop w:val="0"/>
      <w:marBottom w:val="0"/>
      <w:divBdr>
        <w:top w:val="none" w:sz="0" w:space="0" w:color="auto"/>
        <w:left w:val="none" w:sz="0" w:space="0" w:color="auto"/>
        <w:bottom w:val="none" w:sz="0" w:space="0" w:color="auto"/>
        <w:right w:val="none" w:sz="0" w:space="0" w:color="auto"/>
      </w:divBdr>
    </w:div>
    <w:div w:id="1013805660">
      <w:bodyDiv w:val="1"/>
      <w:marLeft w:val="0"/>
      <w:marRight w:val="0"/>
      <w:marTop w:val="0"/>
      <w:marBottom w:val="0"/>
      <w:divBdr>
        <w:top w:val="none" w:sz="0" w:space="0" w:color="auto"/>
        <w:left w:val="none" w:sz="0" w:space="0" w:color="auto"/>
        <w:bottom w:val="none" w:sz="0" w:space="0" w:color="auto"/>
        <w:right w:val="none" w:sz="0" w:space="0" w:color="auto"/>
      </w:divBdr>
    </w:div>
    <w:div w:id="1025248286">
      <w:bodyDiv w:val="1"/>
      <w:marLeft w:val="0"/>
      <w:marRight w:val="0"/>
      <w:marTop w:val="0"/>
      <w:marBottom w:val="0"/>
      <w:divBdr>
        <w:top w:val="none" w:sz="0" w:space="0" w:color="auto"/>
        <w:left w:val="none" w:sz="0" w:space="0" w:color="auto"/>
        <w:bottom w:val="none" w:sz="0" w:space="0" w:color="auto"/>
        <w:right w:val="none" w:sz="0" w:space="0" w:color="auto"/>
      </w:divBdr>
    </w:div>
    <w:div w:id="1029140303">
      <w:bodyDiv w:val="1"/>
      <w:marLeft w:val="0"/>
      <w:marRight w:val="0"/>
      <w:marTop w:val="0"/>
      <w:marBottom w:val="0"/>
      <w:divBdr>
        <w:top w:val="none" w:sz="0" w:space="0" w:color="auto"/>
        <w:left w:val="none" w:sz="0" w:space="0" w:color="auto"/>
        <w:bottom w:val="none" w:sz="0" w:space="0" w:color="auto"/>
        <w:right w:val="none" w:sz="0" w:space="0" w:color="auto"/>
      </w:divBdr>
    </w:div>
    <w:div w:id="1031147207">
      <w:bodyDiv w:val="1"/>
      <w:marLeft w:val="0"/>
      <w:marRight w:val="0"/>
      <w:marTop w:val="0"/>
      <w:marBottom w:val="0"/>
      <w:divBdr>
        <w:top w:val="none" w:sz="0" w:space="0" w:color="auto"/>
        <w:left w:val="none" w:sz="0" w:space="0" w:color="auto"/>
        <w:bottom w:val="none" w:sz="0" w:space="0" w:color="auto"/>
        <w:right w:val="none" w:sz="0" w:space="0" w:color="auto"/>
      </w:divBdr>
      <w:divsChild>
        <w:div w:id="1897622587">
          <w:marLeft w:val="0"/>
          <w:marRight w:val="0"/>
          <w:marTop w:val="0"/>
          <w:marBottom w:val="0"/>
          <w:divBdr>
            <w:top w:val="none" w:sz="0" w:space="0" w:color="auto"/>
            <w:left w:val="none" w:sz="0" w:space="0" w:color="auto"/>
            <w:bottom w:val="none" w:sz="0" w:space="0" w:color="auto"/>
            <w:right w:val="none" w:sz="0" w:space="0" w:color="auto"/>
          </w:divBdr>
          <w:divsChild>
            <w:div w:id="196626250">
              <w:marLeft w:val="0"/>
              <w:marRight w:val="0"/>
              <w:marTop w:val="0"/>
              <w:marBottom w:val="0"/>
              <w:divBdr>
                <w:top w:val="none" w:sz="0" w:space="0" w:color="auto"/>
                <w:left w:val="none" w:sz="0" w:space="0" w:color="auto"/>
                <w:bottom w:val="none" w:sz="0" w:space="0" w:color="auto"/>
                <w:right w:val="none" w:sz="0" w:space="0" w:color="auto"/>
              </w:divBdr>
              <w:divsChild>
                <w:div w:id="161043946">
                  <w:marLeft w:val="0"/>
                  <w:marRight w:val="0"/>
                  <w:marTop w:val="0"/>
                  <w:marBottom w:val="0"/>
                  <w:divBdr>
                    <w:top w:val="none" w:sz="0" w:space="0" w:color="auto"/>
                    <w:left w:val="none" w:sz="0" w:space="0" w:color="auto"/>
                    <w:bottom w:val="none" w:sz="0" w:space="0" w:color="auto"/>
                    <w:right w:val="none" w:sz="0" w:space="0" w:color="auto"/>
                  </w:divBdr>
                  <w:divsChild>
                    <w:div w:id="8122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406781">
      <w:bodyDiv w:val="1"/>
      <w:marLeft w:val="0"/>
      <w:marRight w:val="0"/>
      <w:marTop w:val="0"/>
      <w:marBottom w:val="0"/>
      <w:divBdr>
        <w:top w:val="none" w:sz="0" w:space="0" w:color="auto"/>
        <w:left w:val="none" w:sz="0" w:space="0" w:color="auto"/>
        <w:bottom w:val="none" w:sz="0" w:space="0" w:color="auto"/>
        <w:right w:val="none" w:sz="0" w:space="0" w:color="auto"/>
      </w:divBdr>
      <w:divsChild>
        <w:div w:id="331295271">
          <w:marLeft w:val="0"/>
          <w:marRight w:val="0"/>
          <w:marTop w:val="0"/>
          <w:marBottom w:val="0"/>
          <w:divBdr>
            <w:top w:val="none" w:sz="0" w:space="0" w:color="auto"/>
            <w:left w:val="none" w:sz="0" w:space="0" w:color="auto"/>
            <w:bottom w:val="none" w:sz="0" w:space="0" w:color="auto"/>
            <w:right w:val="none" w:sz="0" w:space="0" w:color="auto"/>
          </w:divBdr>
          <w:divsChild>
            <w:div w:id="630014994">
              <w:marLeft w:val="0"/>
              <w:marRight w:val="0"/>
              <w:marTop w:val="0"/>
              <w:marBottom w:val="0"/>
              <w:divBdr>
                <w:top w:val="none" w:sz="0" w:space="0" w:color="auto"/>
                <w:left w:val="none" w:sz="0" w:space="0" w:color="auto"/>
                <w:bottom w:val="none" w:sz="0" w:space="0" w:color="auto"/>
                <w:right w:val="none" w:sz="0" w:space="0" w:color="auto"/>
              </w:divBdr>
              <w:divsChild>
                <w:div w:id="1706099186">
                  <w:marLeft w:val="0"/>
                  <w:marRight w:val="0"/>
                  <w:marTop w:val="0"/>
                  <w:marBottom w:val="0"/>
                  <w:divBdr>
                    <w:top w:val="none" w:sz="0" w:space="0" w:color="auto"/>
                    <w:left w:val="none" w:sz="0" w:space="0" w:color="auto"/>
                    <w:bottom w:val="none" w:sz="0" w:space="0" w:color="auto"/>
                    <w:right w:val="none" w:sz="0" w:space="0" w:color="auto"/>
                  </w:divBdr>
                  <w:divsChild>
                    <w:div w:id="22565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686456">
      <w:bodyDiv w:val="1"/>
      <w:marLeft w:val="0"/>
      <w:marRight w:val="0"/>
      <w:marTop w:val="0"/>
      <w:marBottom w:val="0"/>
      <w:divBdr>
        <w:top w:val="none" w:sz="0" w:space="0" w:color="auto"/>
        <w:left w:val="none" w:sz="0" w:space="0" w:color="auto"/>
        <w:bottom w:val="none" w:sz="0" w:space="0" w:color="auto"/>
        <w:right w:val="none" w:sz="0" w:space="0" w:color="auto"/>
      </w:divBdr>
    </w:div>
    <w:div w:id="1096243615">
      <w:bodyDiv w:val="1"/>
      <w:marLeft w:val="0"/>
      <w:marRight w:val="0"/>
      <w:marTop w:val="0"/>
      <w:marBottom w:val="0"/>
      <w:divBdr>
        <w:top w:val="none" w:sz="0" w:space="0" w:color="auto"/>
        <w:left w:val="none" w:sz="0" w:space="0" w:color="auto"/>
        <w:bottom w:val="none" w:sz="0" w:space="0" w:color="auto"/>
        <w:right w:val="none" w:sz="0" w:space="0" w:color="auto"/>
      </w:divBdr>
    </w:div>
    <w:div w:id="1121265506">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149980661">
      <w:bodyDiv w:val="1"/>
      <w:marLeft w:val="0"/>
      <w:marRight w:val="0"/>
      <w:marTop w:val="0"/>
      <w:marBottom w:val="0"/>
      <w:divBdr>
        <w:top w:val="none" w:sz="0" w:space="0" w:color="auto"/>
        <w:left w:val="none" w:sz="0" w:space="0" w:color="auto"/>
        <w:bottom w:val="none" w:sz="0" w:space="0" w:color="auto"/>
        <w:right w:val="none" w:sz="0" w:space="0" w:color="auto"/>
      </w:divBdr>
    </w:div>
    <w:div w:id="1161969073">
      <w:bodyDiv w:val="1"/>
      <w:marLeft w:val="0"/>
      <w:marRight w:val="0"/>
      <w:marTop w:val="0"/>
      <w:marBottom w:val="0"/>
      <w:divBdr>
        <w:top w:val="none" w:sz="0" w:space="0" w:color="auto"/>
        <w:left w:val="none" w:sz="0" w:space="0" w:color="auto"/>
        <w:bottom w:val="none" w:sz="0" w:space="0" w:color="auto"/>
        <w:right w:val="none" w:sz="0" w:space="0" w:color="auto"/>
      </w:divBdr>
    </w:div>
    <w:div w:id="1221482475">
      <w:bodyDiv w:val="1"/>
      <w:marLeft w:val="0"/>
      <w:marRight w:val="0"/>
      <w:marTop w:val="0"/>
      <w:marBottom w:val="0"/>
      <w:divBdr>
        <w:top w:val="none" w:sz="0" w:space="0" w:color="auto"/>
        <w:left w:val="none" w:sz="0" w:space="0" w:color="auto"/>
        <w:bottom w:val="none" w:sz="0" w:space="0" w:color="auto"/>
        <w:right w:val="none" w:sz="0" w:space="0" w:color="auto"/>
      </w:divBdr>
      <w:divsChild>
        <w:div w:id="168178099">
          <w:marLeft w:val="0"/>
          <w:marRight w:val="0"/>
          <w:marTop w:val="0"/>
          <w:marBottom w:val="0"/>
          <w:divBdr>
            <w:top w:val="none" w:sz="0" w:space="0" w:color="auto"/>
            <w:left w:val="none" w:sz="0" w:space="0" w:color="auto"/>
            <w:bottom w:val="none" w:sz="0" w:space="0" w:color="auto"/>
            <w:right w:val="none" w:sz="0" w:space="0" w:color="auto"/>
          </w:divBdr>
          <w:divsChild>
            <w:div w:id="1423455246">
              <w:marLeft w:val="0"/>
              <w:marRight w:val="0"/>
              <w:marTop w:val="0"/>
              <w:marBottom w:val="0"/>
              <w:divBdr>
                <w:top w:val="none" w:sz="0" w:space="0" w:color="auto"/>
                <w:left w:val="none" w:sz="0" w:space="0" w:color="auto"/>
                <w:bottom w:val="none" w:sz="0" w:space="0" w:color="auto"/>
                <w:right w:val="none" w:sz="0" w:space="0" w:color="auto"/>
              </w:divBdr>
              <w:divsChild>
                <w:div w:id="1485510133">
                  <w:marLeft w:val="0"/>
                  <w:marRight w:val="0"/>
                  <w:marTop w:val="0"/>
                  <w:marBottom w:val="0"/>
                  <w:divBdr>
                    <w:top w:val="none" w:sz="0" w:space="0" w:color="auto"/>
                    <w:left w:val="none" w:sz="0" w:space="0" w:color="auto"/>
                    <w:bottom w:val="none" w:sz="0" w:space="0" w:color="auto"/>
                    <w:right w:val="none" w:sz="0" w:space="0" w:color="auto"/>
                  </w:divBdr>
                  <w:divsChild>
                    <w:div w:id="91917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679739">
      <w:bodyDiv w:val="1"/>
      <w:marLeft w:val="0"/>
      <w:marRight w:val="0"/>
      <w:marTop w:val="0"/>
      <w:marBottom w:val="0"/>
      <w:divBdr>
        <w:top w:val="none" w:sz="0" w:space="0" w:color="auto"/>
        <w:left w:val="none" w:sz="0" w:space="0" w:color="auto"/>
        <w:bottom w:val="none" w:sz="0" w:space="0" w:color="auto"/>
        <w:right w:val="none" w:sz="0" w:space="0" w:color="auto"/>
      </w:divBdr>
    </w:div>
    <w:div w:id="1231035865">
      <w:bodyDiv w:val="1"/>
      <w:marLeft w:val="0"/>
      <w:marRight w:val="0"/>
      <w:marTop w:val="0"/>
      <w:marBottom w:val="0"/>
      <w:divBdr>
        <w:top w:val="none" w:sz="0" w:space="0" w:color="auto"/>
        <w:left w:val="none" w:sz="0" w:space="0" w:color="auto"/>
        <w:bottom w:val="none" w:sz="0" w:space="0" w:color="auto"/>
        <w:right w:val="none" w:sz="0" w:space="0" w:color="auto"/>
      </w:divBdr>
    </w:div>
    <w:div w:id="1234968028">
      <w:bodyDiv w:val="1"/>
      <w:marLeft w:val="0"/>
      <w:marRight w:val="0"/>
      <w:marTop w:val="0"/>
      <w:marBottom w:val="0"/>
      <w:divBdr>
        <w:top w:val="none" w:sz="0" w:space="0" w:color="auto"/>
        <w:left w:val="none" w:sz="0" w:space="0" w:color="auto"/>
        <w:bottom w:val="none" w:sz="0" w:space="0" w:color="auto"/>
        <w:right w:val="none" w:sz="0" w:space="0" w:color="auto"/>
      </w:divBdr>
      <w:divsChild>
        <w:div w:id="1307004655">
          <w:marLeft w:val="0"/>
          <w:marRight w:val="0"/>
          <w:marTop w:val="0"/>
          <w:marBottom w:val="0"/>
          <w:divBdr>
            <w:top w:val="none" w:sz="0" w:space="0" w:color="auto"/>
            <w:left w:val="none" w:sz="0" w:space="0" w:color="auto"/>
            <w:bottom w:val="none" w:sz="0" w:space="0" w:color="auto"/>
            <w:right w:val="none" w:sz="0" w:space="0" w:color="auto"/>
          </w:divBdr>
          <w:divsChild>
            <w:div w:id="657806370">
              <w:marLeft w:val="0"/>
              <w:marRight w:val="0"/>
              <w:marTop w:val="0"/>
              <w:marBottom w:val="0"/>
              <w:divBdr>
                <w:top w:val="none" w:sz="0" w:space="0" w:color="auto"/>
                <w:left w:val="none" w:sz="0" w:space="0" w:color="auto"/>
                <w:bottom w:val="none" w:sz="0" w:space="0" w:color="auto"/>
                <w:right w:val="none" w:sz="0" w:space="0" w:color="auto"/>
              </w:divBdr>
              <w:divsChild>
                <w:div w:id="773669877">
                  <w:marLeft w:val="0"/>
                  <w:marRight w:val="0"/>
                  <w:marTop w:val="0"/>
                  <w:marBottom w:val="0"/>
                  <w:divBdr>
                    <w:top w:val="none" w:sz="0" w:space="0" w:color="auto"/>
                    <w:left w:val="none" w:sz="0" w:space="0" w:color="auto"/>
                    <w:bottom w:val="none" w:sz="0" w:space="0" w:color="auto"/>
                    <w:right w:val="none" w:sz="0" w:space="0" w:color="auto"/>
                  </w:divBdr>
                  <w:divsChild>
                    <w:div w:id="35338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66780">
      <w:bodyDiv w:val="1"/>
      <w:marLeft w:val="0"/>
      <w:marRight w:val="0"/>
      <w:marTop w:val="0"/>
      <w:marBottom w:val="0"/>
      <w:divBdr>
        <w:top w:val="none" w:sz="0" w:space="0" w:color="auto"/>
        <w:left w:val="none" w:sz="0" w:space="0" w:color="auto"/>
        <w:bottom w:val="none" w:sz="0" w:space="0" w:color="auto"/>
        <w:right w:val="none" w:sz="0" w:space="0" w:color="auto"/>
      </w:divBdr>
    </w:div>
    <w:div w:id="1258639314">
      <w:bodyDiv w:val="1"/>
      <w:marLeft w:val="0"/>
      <w:marRight w:val="0"/>
      <w:marTop w:val="0"/>
      <w:marBottom w:val="0"/>
      <w:divBdr>
        <w:top w:val="none" w:sz="0" w:space="0" w:color="auto"/>
        <w:left w:val="none" w:sz="0" w:space="0" w:color="auto"/>
        <w:bottom w:val="none" w:sz="0" w:space="0" w:color="auto"/>
        <w:right w:val="none" w:sz="0" w:space="0" w:color="auto"/>
      </w:divBdr>
      <w:divsChild>
        <w:div w:id="1435050942">
          <w:marLeft w:val="0"/>
          <w:marRight w:val="0"/>
          <w:marTop w:val="0"/>
          <w:marBottom w:val="0"/>
          <w:divBdr>
            <w:top w:val="none" w:sz="0" w:space="0" w:color="auto"/>
            <w:left w:val="none" w:sz="0" w:space="0" w:color="auto"/>
            <w:bottom w:val="none" w:sz="0" w:space="0" w:color="auto"/>
            <w:right w:val="none" w:sz="0" w:space="0" w:color="auto"/>
          </w:divBdr>
          <w:divsChild>
            <w:div w:id="1911765175">
              <w:marLeft w:val="0"/>
              <w:marRight w:val="0"/>
              <w:marTop w:val="0"/>
              <w:marBottom w:val="0"/>
              <w:divBdr>
                <w:top w:val="none" w:sz="0" w:space="0" w:color="auto"/>
                <w:left w:val="none" w:sz="0" w:space="0" w:color="auto"/>
                <w:bottom w:val="none" w:sz="0" w:space="0" w:color="auto"/>
                <w:right w:val="none" w:sz="0" w:space="0" w:color="auto"/>
              </w:divBdr>
              <w:divsChild>
                <w:div w:id="1448544820">
                  <w:marLeft w:val="0"/>
                  <w:marRight w:val="0"/>
                  <w:marTop w:val="0"/>
                  <w:marBottom w:val="0"/>
                  <w:divBdr>
                    <w:top w:val="none" w:sz="0" w:space="0" w:color="auto"/>
                    <w:left w:val="none" w:sz="0" w:space="0" w:color="auto"/>
                    <w:bottom w:val="none" w:sz="0" w:space="0" w:color="auto"/>
                    <w:right w:val="none" w:sz="0" w:space="0" w:color="auto"/>
                  </w:divBdr>
                  <w:divsChild>
                    <w:div w:id="195567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791245">
      <w:bodyDiv w:val="1"/>
      <w:marLeft w:val="0"/>
      <w:marRight w:val="0"/>
      <w:marTop w:val="0"/>
      <w:marBottom w:val="0"/>
      <w:divBdr>
        <w:top w:val="none" w:sz="0" w:space="0" w:color="auto"/>
        <w:left w:val="none" w:sz="0" w:space="0" w:color="auto"/>
        <w:bottom w:val="none" w:sz="0" w:space="0" w:color="auto"/>
        <w:right w:val="none" w:sz="0" w:space="0" w:color="auto"/>
      </w:divBdr>
    </w:div>
    <w:div w:id="1276860870">
      <w:bodyDiv w:val="1"/>
      <w:marLeft w:val="0"/>
      <w:marRight w:val="0"/>
      <w:marTop w:val="0"/>
      <w:marBottom w:val="0"/>
      <w:divBdr>
        <w:top w:val="none" w:sz="0" w:space="0" w:color="auto"/>
        <w:left w:val="none" w:sz="0" w:space="0" w:color="auto"/>
        <w:bottom w:val="none" w:sz="0" w:space="0" w:color="auto"/>
        <w:right w:val="none" w:sz="0" w:space="0" w:color="auto"/>
      </w:divBdr>
    </w:div>
    <w:div w:id="1290936534">
      <w:bodyDiv w:val="1"/>
      <w:marLeft w:val="0"/>
      <w:marRight w:val="0"/>
      <w:marTop w:val="0"/>
      <w:marBottom w:val="0"/>
      <w:divBdr>
        <w:top w:val="none" w:sz="0" w:space="0" w:color="auto"/>
        <w:left w:val="none" w:sz="0" w:space="0" w:color="auto"/>
        <w:bottom w:val="none" w:sz="0" w:space="0" w:color="auto"/>
        <w:right w:val="none" w:sz="0" w:space="0" w:color="auto"/>
      </w:divBdr>
      <w:divsChild>
        <w:div w:id="412820448">
          <w:marLeft w:val="0"/>
          <w:marRight w:val="0"/>
          <w:marTop w:val="0"/>
          <w:marBottom w:val="0"/>
          <w:divBdr>
            <w:top w:val="none" w:sz="0" w:space="0" w:color="auto"/>
            <w:left w:val="none" w:sz="0" w:space="0" w:color="auto"/>
            <w:bottom w:val="none" w:sz="0" w:space="0" w:color="auto"/>
            <w:right w:val="none" w:sz="0" w:space="0" w:color="auto"/>
          </w:divBdr>
          <w:divsChild>
            <w:div w:id="840436590">
              <w:marLeft w:val="0"/>
              <w:marRight w:val="0"/>
              <w:marTop w:val="0"/>
              <w:marBottom w:val="0"/>
              <w:divBdr>
                <w:top w:val="none" w:sz="0" w:space="0" w:color="auto"/>
                <w:left w:val="none" w:sz="0" w:space="0" w:color="auto"/>
                <w:bottom w:val="none" w:sz="0" w:space="0" w:color="auto"/>
                <w:right w:val="none" w:sz="0" w:space="0" w:color="auto"/>
              </w:divBdr>
              <w:divsChild>
                <w:div w:id="608776904">
                  <w:marLeft w:val="0"/>
                  <w:marRight w:val="0"/>
                  <w:marTop w:val="0"/>
                  <w:marBottom w:val="0"/>
                  <w:divBdr>
                    <w:top w:val="none" w:sz="0" w:space="0" w:color="auto"/>
                    <w:left w:val="none" w:sz="0" w:space="0" w:color="auto"/>
                    <w:bottom w:val="none" w:sz="0" w:space="0" w:color="auto"/>
                    <w:right w:val="none" w:sz="0" w:space="0" w:color="auto"/>
                  </w:divBdr>
                  <w:divsChild>
                    <w:div w:id="12578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709148">
      <w:bodyDiv w:val="1"/>
      <w:marLeft w:val="0"/>
      <w:marRight w:val="0"/>
      <w:marTop w:val="0"/>
      <w:marBottom w:val="0"/>
      <w:divBdr>
        <w:top w:val="none" w:sz="0" w:space="0" w:color="auto"/>
        <w:left w:val="none" w:sz="0" w:space="0" w:color="auto"/>
        <w:bottom w:val="none" w:sz="0" w:space="0" w:color="auto"/>
        <w:right w:val="none" w:sz="0" w:space="0" w:color="auto"/>
      </w:divBdr>
    </w:div>
    <w:div w:id="1295480675">
      <w:bodyDiv w:val="1"/>
      <w:marLeft w:val="0"/>
      <w:marRight w:val="0"/>
      <w:marTop w:val="0"/>
      <w:marBottom w:val="0"/>
      <w:divBdr>
        <w:top w:val="none" w:sz="0" w:space="0" w:color="auto"/>
        <w:left w:val="none" w:sz="0" w:space="0" w:color="auto"/>
        <w:bottom w:val="none" w:sz="0" w:space="0" w:color="auto"/>
        <w:right w:val="none" w:sz="0" w:space="0" w:color="auto"/>
      </w:divBdr>
    </w:div>
    <w:div w:id="1306355399">
      <w:bodyDiv w:val="1"/>
      <w:marLeft w:val="0"/>
      <w:marRight w:val="0"/>
      <w:marTop w:val="0"/>
      <w:marBottom w:val="0"/>
      <w:divBdr>
        <w:top w:val="none" w:sz="0" w:space="0" w:color="auto"/>
        <w:left w:val="none" w:sz="0" w:space="0" w:color="auto"/>
        <w:bottom w:val="none" w:sz="0" w:space="0" w:color="auto"/>
        <w:right w:val="none" w:sz="0" w:space="0" w:color="auto"/>
      </w:divBdr>
    </w:div>
    <w:div w:id="1318613138">
      <w:bodyDiv w:val="1"/>
      <w:marLeft w:val="0"/>
      <w:marRight w:val="0"/>
      <w:marTop w:val="0"/>
      <w:marBottom w:val="0"/>
      <w:divBdr>
        <w:top w:val="none" w:sz="0" w:space="0" w:color="auto"/>
        <w:left w:val="none" w:sz="0" w:space="0" w:color="auto"/>
        <w:bottom w:val="none" w:sz="0" w:space="0" w:color="auto"/>
        <w:right w:val="none" w:sz="0" w:space="0" w:color="auto"/>
      </w:divBdr>
    </w:div>
    <w:div w:id="1337000308">
      <w:bodyDiv w:val="1"/>
      <w:marLeft w:val="0"/>
      <w:marRight w:val="0"/>
      <w:marTop w:val="0"/>
      <w:marBottom w:val="0"/>
      <w:divBdr>
        <w:top w:val="none" w:sz="0" w:space="0" w:color="auto"/>
        <w:left w:val="none" w:sz="0" w:space="0" w:color="auto"/>
        <w:bottom w:val="none" w:sz="0" w:space="0" w:color="auto"/>
        <w:right w:val="none" w:sz="0" w:space="0" w:color="auto"/>
      </w:divBdr>
      <w:divsChild>
        <w:div w:id="2058160761">
          <w:marLeft w:val="0"/>
          <w:marRight w:val="0"/>
          <w:marTop w:val="0"/>
          <w:marBottom w:val="0"/>
          <w:divBdr>
            <w:top w:val="none" w:sz="0" w:space="0" w:color="auto"/>
            <w:left w:val="none" w:sz="0" w:space="0" w:color="auto"/>
            <w:bottom w:val="none" w:sz="0" w:space="0" w:color="auto"/>
            <w:right w:val="none" w:sz="0" w:space="0" w:color="auto"/>
          </w:divBdr>
          <w:divsChild>
            <w:div w:id="380135931">
              <w:marLeft w:val="0"/>
              <w:marRight w:val="0"/>
              <w:marTop w:val="0"/>
              <w:marBottom w:val="0"/>
              <w:divBdr>
                <w:top w:val="none" w:sz="0" w:space="0" w:color="auto"/>
                <w:left w:val="none" w:sz="0" w:space="0" w:color="auto"/>
                <w:bottom w:val="none" w:sz="0" w:space="0" w:color="auto"/>
                <w:right w:val="none" w:sz="0" w:space="0" w:color="auto"/>
              </w:divBdr>
              <w:divsChild>
                <w:div w:id="188178633">
                  <w:marLeft w:val="0"/>
                  <w:marRight w:val="0"/>
                  <w:marTop w:val="0"/>
                  <w:marBottom w:val="0"/>
                  <w:divBdr>
                    <w:top w:val="none" w:sz="0" w:space="0" w:color="auto"/>
                    <w:left w:val="none" w:sz="0" w:space="0" w:color="auto"/>
                    <w:bottom w:val="none" w:sz="0" w:space="0" w:color="auto"/>
                    <w:right w:val="none" w:sz="0" w:space="0" w:color="auto"/>
                  </w:divBdr>
                  <w:divsChild>
                    <w:div w:id="18514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932789">
      <w:bodyDiv w:val="1"/>
      <w:marLeft w:val="0"/>
      <w:marRight w:val="0"/>
      <w:marTop w:val="0"/>
      <w:marBottom w:val="0"/>
      <w:divBdr>
        <w:top w:val="none" w:sz="0" w:space="0" w:color="auto"/>
        <w:left w:val="none" w:sz="0" w:space="0" w:color="auto"/>
        <w:bottom w:val="none" w:sz="0" w:space="0" w:color="auto"/>
        <w:right w:val="none" w:sz="0" w:space="0" w:color="auto"/>
      </w:divBdr>
    </w:div>
    <w:div w:id="1342121011">
      <w:bodyDiv w:val="1"/>
      <w:marLeft w:val="0"/>
      <w:marRight w:val="0"/>
      <w:marTop w:val="0"/>
      <w:marBottom w:val="0"/>
      <w:divBdr>
        <w:top w:val="none" w:sz="0" w:space="0" w:color="auto"/>
        <w:left w:val="none" w:sz="0" w:space="0" w:color="auto"/>
        <w:bottom w:val="none" w:sz="0" w:space="0" w:color="auto"/>
        <w:right w:val="none" w:sz="0" w:space="0" w:color="auto"/>
      </w:divBdr>
      <w:divsChild>
        <w:div w:id="356858336">
          <w:marLeft w:val="0"/>
          <w:marRight w:val="0"/>
          <w:marTop w:val="0"/>
          <w:marBottom w:val="0"/>
          <w:divBdr>
            <w:top w:val="none" w:sz="0" w:space="0" w:color="auto"/>
            <w:left w:val="none" w:sz="0" w:space="0" w:color="auto"/>
            <w:bottom w:val="none" w:sz="0" w:space="0" w:color="auto"/>
            <w:right w:val="none" w:sz="0" w:space="0" w:color="auto"/>
          </w:divBdr>
          <w:divsChild>
            <w:div w:id="860434052">
              <w:marLeft w:val="0"/>
              <w:marRight w:val="0"/>
              <w:marTop w:val="0"/>
              <w:marBottom w:val="0"/>
              <w:divBdr>
                <w:top w:val="none" w:sz="0" w:space="0" w:color="auto"/>
                <w:left w:val="none" w:sz="0" w:space="0" w:color="auto"/>
                <w:bottom w:val="none" w:sz="0" w:space="0" w:color="auto"/>
                <w:right w:val="none" w:sz="0" w:space="0" w:color="auto"/>
              </w:divBdr>
              <w:divsChild>
                <w:div w:id="382101686">
                  <w:marLeft w:val="0"/>
                  <w:marRight w:val="0"/>
                  <w:marTop w:val="0"/>
                  <w:marBottom w:val="0"/>
                  <w:divBdr>
                    <w:top w:val="none" w:sz="0" w:space="0" w:color="auto"/>
                    <w:left w:val="none" w:sz="0" w:space="0" w:color="auto"/>
                    <w:bottom w:val="none" w:sz="0" w:space="0" w:color="auto"/>
                    <w:right w:val="none" w:sz="0" w:space="0" w:color="auto"/>
                  </w:divBdr>
                  <w:divsChild>
                    <w:div w:id="148022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286603">
      <w:bodyDiv w:val="1"/>
      <w:marLeft w:val="0"/>
      <w:marRight w:val="0"/>
      <w:marTop w:val="0"/>
      <w:marBottom w:val="0"/>
      <w:divBdr>
        <w:top w:val="none" w:sz="0" w:space="0" w:color="auto"/>
        <w:left w:val="none" w:sz="0" w:space="0" w:color="auto"/>
        <w:bottom w:val="none" w:sz="0" w:space="0" w:color="auto"/>
        <w:right w:val="none" w:sz="0" w:space="0" w:color="auto"/>
      </w:divBdr>
      <w:divsChild>
        <w:div w:id="658264098">
          <w:marLeft w:val="0"/>
          <w:marRight w:val="0"/>
          <w:marTop w:val="0"/>
          <w:marBottom w:val="0"/>
          <w:divBdr>
            <w:top w:val="none" w:sz="0" w:space="0" w:color="auto"/>
            <w:left w:val="none" w:sz="0" w:space="0" w:color="auto"/>
            <w:bottom w:val="none" w:sz="0" w:space="0" w:color="auto"/>
            <w:right w:val="none" w:sz="0" w:space="0" w:color="auto"/>
          </w:divBdr>
          <w:divsChild>
            <w:div w:id="1261599910">
              <w:marLeft w:val="0"/>
              <w:marRight w:val="0"/>
              <w:marTop w:val="0"/>
              <w:marBottom w:val="0"/>
              <w:divBdr>
                <w:top w:val="none" w:sz="0" w:space="0" w:color="auto"/>
                <w:left w:val="none" w:sz="0" w:space="0" w:color="auto"/>
                <w:bottom w:val="none" w:sz="0" w:space="0" w:color="auto"/>
                <w:right w:val="none" w:sz="0" w:space="0" w:color="auto"/>
              </w:divBdr>
              <w:divsChild>
                <w:div w:id="1009526065">
                  <w:marLeft w:val="0"/>
                  <w:marRight w:val="0"/>
                  <w:marTop w:val="0"/>
                  <w:marBottom w:val="0"/>
                  <w:divBdr>
                    <w:top w:val="none" w:sz="0" w:space="0" w:color="auto"/>
                    <w:left w:val="none" w:sz="0" w:space="0" w:color="auto"/>
                    <w:bottom w:val="none" w:sz="0" w:space="0" w:color="auto"/>
                    <w:right w:val="none" w:sz="0" w:space="0" w:color="auto"/>
                  </w:divBdr>
                  <w:divsChild>
                    <w:div w:id="130719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685909">
      <w:bodyDiv w:val="1"/>
      <w:marLeft w:val="0"/>
      <w:marRight w:val="0"/>
      <w:marTop w:val="0"/>
      <w:marBottom w:val="0"/>
      <w:divBdr>
        <w:top w:val="none" w:sz="0" w:space="0" w:color="auto"/>
        <w:left w:val="none" w:sz="0" w:space="0" w:color="auto"/>
        <w:bottom w:val="none" w:sz="0" w:space="0" w:color="auto"/>
        <w:right w:val="none" w:sz="0" w:space="0" w:color="auto"/>
      </w:divBdr>
    </w:div>
    <w:div w:id="1367214050">
      <w:bodyDiv w:val="1"/>
      <w:marLeft w:val="0"/>
      <w:marRight w:val="0"/>
      <w:marTop w:val="0"/>
      <w:marBottom w:val="0"/>
      <w:divBdr>
        <w:top w:val="none" w:sz="0" w:space="0" w:color="auto"/>
        <w:left w:val="none" w:sz="0" w:space="0" w:color="auto"/>
        <w:bottom w:val="none" w:sz="0" w:space="0" w:color="auto"/>
        <w:right w:val="none" w:sz="0" w:space="0" w:color="auto"/>
      </w:divBdr>
    </w:div>
    <w:div w:id="1378120299">
      <w:bodyDiv w:val="1"/>
      <w:marLeft w:val="0"/>
      <w:marRight w:val="0"/>
      <w:marTop w:val="0"/>
      <w:marBottom w:val="0"/>
      <w:divBdr>
        <w:top w:val="none" w:sz="0" w:space="0" w:color="auto"/>
        <w:left w:val="none" w:sz="0" w:space="0" w:color="auto"/>
        <w:bottom w:val="none" w:sz="0" w:space="0" w:color="auto"/>
        <w:right w:val="none" w:sz="0" w:space="0" w:color="auto"/>
      </w:divBdr>
    </w:div>
    <w:div w:id="1379430020">
      <w:bodyDiv w:val="1"/>
      <w:marLeft w:val="0"/>
      <w:marRight w:val="0"/>
      <w:marTop w:val="0"/>
      <w:marBottom w:val="0"/>
      <w:divBdr>
        <w:top w:val="none" w:sz="0" w:space="0" w:color="auto"/>
        <w:left w:val="none" w:sz="0" w:space="0" w:color="auto"/>
        <w:bottom w:val="none" w:sz="0" w:space="0" w:color="auto"/>
        <w:right w:val="none" w:sz="0" w:space="0" w:color="auto"/>
      </w:divBdr>
      <w:divsChild>
        <w:div w:id="1854488669">
          <w:marLeft w:val="0"/>
          <w:marRight w:val="0"/>
          <w:marTop w:val="0"/>
          <w:marBottom w:val="0"/>
          <w:divBdr>
            <w:top w:val="none" w:sz="0" w:space="0" w:color="auto"/>
            <w:left w:val="none" w:sz="0" w:space="0" w:color="auto"/>
            <w:bottom w:val="none" w:sz="0" w:space="0" w:color="auto"/>
            <w:right w:val="none" w:sz="0" w:space="0" w:color="auto"/>
          </w:divBdr>
          <w:divsChild>
            <w:div w:id="470949886">
              <w:marLeft w:val="0"/>
              <w:marRight w:val="0"/>
              <w:marTop w:val="0"/>
              <w:marBottom w:val="0"/>
              <w:divBdr>
                <w:top w:val="none" w:sz="0" w:space="0" w:color="auto"/>
                <w:left w:val="none" w:sz="0" w:space="0" w:color="auto"/>
                <w:bottom w:val="none" w:sz="0" w:space="0" w:color="auto"/>
                <w:right w:val="none" w:sz="0" w:space="0" w:color="auto"/>
              </w:divBdr>
              <w:divsChild>
                <w:div w:id="359477072">
                  <w:marLeft w:val="0"/>
                  <w:marRight w:val="0"/>
                  <w:marTop w:val="0"/>
                  <w:marBottom w:val="0"/>
                  <w:divBdr>
                    <w:top w:val="none" w:sz="0" w:space="0" w:color="auto"/>
                    <w:left w:val="none" w:sz="0" w:space="0" w:color="auto"/>
                    <w:bottom w:val="none" w:sz="0" w:space="0" w:color="auto"/>
                    <w:right w:val="none" w:sz="0" w:space="0" w:color="auto"/>
                  </w:divBdr>
                  <w:divsChild>
                    <w:div w:id="318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624822">
      <w:bodyDiv w:val="1"/>
      <w:marLeft w:val="0"/>
      <w:marRight w:val="0"/>
      <w:marTop w:val="0"/>
      <w:marBottom w:val="0"/>
      <w:divBdr>
        <w:top w:val="none" w:sz="0" w:space="0" w:color="auto"/>
        <w:left w:val="none" w:sz="0" w:space="0" w:color="auto"/>
        <w:bottom w:val="none" w:sz="0" w:space="0" w:color="auto"/>
        <w:right w:val="none" w:sz="0" w:space="0" w:color="auto"/>
      </w:divBdr>
    </w:div>
    <w:div w:id="1395349915">
      <w:bodyDiv w:val="1"/>
      <w:marLeft w:val="0"/>
      <w:marRight w:val="0"/>
      <w:marTop w:val="0"/>
      <w:marBottom w:val="0"/>
      <w:divBdr>
        <w:top w:val="none" w:sz="0" w:space="0" w:color="auto"/>
        <w:left w:val="none" w:sz="0" w:space="0" w:color="auto"/>
        <w:bottom w:val="none" w:sz="0" w:space="0" w:color="auto"/>
        <w:right w:val="none" w:sz="0" w:space="0" w:color="auto"/>
      </w:divBdr>
    </w:div>
    <w:div w:id="1406730493">
      <w:bodyDiv w:val="1"/>
      <w:marLeft w:val="0"/>
      <w:marRight w:val="0"/>
      <w:marTop w:val="0"/>
      <w:marBottom w:val="0"/>
      <w:divBdr>
        <w:top w:val="none" w:sz="0" w:space="0" w:color="auto"/>
        <w:left w:val="none" w:sz="0" w:space="0" w:color="auto"/>
        <w:bottom w:val="none" w:sz="0" w:space="0" w:color="auto"/>
        <w:right w:val="none" w:sz="0" w:space="0" w:color="auto"/>
      </w:divBdr>
    </w:div>
    <w:div w:id="1409770027">
      <w:bodyDiv w:val="1"/>
      <w:marLeft w:val="0"/>
      <w:marRight w:val="0"/>
      <w:marTop w:val="0"/>
      <w:marBottom w:val="0"/>
      <w:divBdr>
        <w:top w:val="none" w:sz="0" w:space="0" w:color="auto"/>
        <w:left w:val="none" w:sz="0" w:space="0" w:color="auto"/>
        <w:bottom w:val="none" w:sz="0" w:space="0" w:color="auto"/>
        <w:right w:val="none" w:sz="0" w:space="0" w:color="auto"/>
      </w:divBdr>
    </w:div>
    <w:div w:id="1421413621">
      <w:bodyDiv w:val="1"/>
      <w:marLeft w:val="0"/>
      <w:marRight w:val="0"/>
      <w:marTop w:val="0"/>
      <w:marBottom w:val="0"/>
      <w:divBdr>
        <w:top w:val="none" w:sz="0" w:space="0" w:color="auto"/>
        <w:left w:val="none" w:sz="0" w:space="0" w:color="auto"/>
        <w:bottom w:val="none" w:sz="0" w:space="0" w:color="auto"/>
        <w:right w:val="none" w:sz="0" w:space="0" w:color="auto"/>
      </w:divBdr>
    </w:div>
    <w:div w:id="1463498708">
      <w:bodyDiv w:val="1"/>
      <w:marLeft w:val="0"/>
      <w:marRight w:val="0"/>
      <w:marTop w:val="0"/>
      <w:marBottom w:val="0"/>
      <w:divBdr>
        <w:top w:val="none" w:sz="0" w:space="0" w:color="auto"/>
        <w:left w:val="none" w:sz="0" w:space="0" w:color="auto"/>
        <w:bottom w:val="none" w:sz="0" w:space="0" w:color="auto"/>
        <w:right w:val="none" w:sz="0" w:space="0" w:color="auto"/>
      </w:divBdr>
    </w:div>
    <w:div w:id="1464999133">
      <w:bodyDiv w:val="1"/>
      <w:marLeft w:val="0"/>
      <w:marRight w:val="0"/>
      <w:marTop w:val="0"/>
      <w:marBottom w:val="0"/>
      <w:divBdr>
        <w:top w:val="none" w:sz="0" w:space="0" w:color="auto"/>
        <w:left w:val="none" w:sz="0" w:space="0" w:color="auto"/>
        <w:bottom w:val="none" w:sz="0" w:space="0" w:color="auto"/>
        <w:right w:val="none" w:sz="0" w:space="0" w:color="auto"/>
      </w:divBdr>
    </w:div>
    <w:div w:id="1496603437">
      <w:bodyDiv w:val="1"/>
      <w:marLeft w:val="0"/>
      <w:marRight w:val="0"/>
      <w:marTop w:val="0"/>
      <w:marBottom w:val="0"/>
      <w:divBdr>
        <w:top w:val="none" w:sz="0" w:space="0" w:color="auto"/>
        <w:left w:val="none" w:sz="0" w:space="0" w:color="auto"/>
        <w:bottom w:val="none" w:sz="0" w:space="0" w:color="auto"/>
        <w:right w:val="none" w:sz="0" w:space="0" w:color="auto"/>
      </w:divBdr>
    </w:div>
    <w:div w:id="1519805311">
      <w:bodyDiv w:val="1"/>
      <w:marLeft w:val="0"/>
      <w:marRight w:val="0"/>
      <w:marTop w:val="0"/>
      <w:marBottom w:val="0"/>
      <w:divBdr>
        <w:top w:val="none" w:sz="0" w:space="0" w:color="auto"/>
        <w:left w:val="none" w:sz="0" w:space="0" w:color="auto"/>
        <w:bottom w:val="none" w:sz="0" w:space="0" w:color="auto"/>
        <w:right w:val="none" w:sz="0" w:space="0" w:color="auto"/>
      </w:divBdr>
    </w:div>
    <w:div w:id="1532844670">
      <w:bodyDiv w:val="1"/>
      <w:marLeft w:val="0"/>
      <w:marRight w:val="0"/>
      <w:marTop w:val="0"/>
      <w:marBottom w:val="0"/>
      <w:divBdr>
        <w:top w:val="none" w:sz="0" w:space="0" w:color="auto"/>
        <w:left w:val="none" w:sz="0" w:space="0" w:color="auto"/>
        <w:bottom w:val="none" w:sz="0" w:space="0" w:color="auto"/>
        <w:right w:val="none" w:sz="0" w:space="0" w:color="auto"/>
      </w:divBdr>
    </w:div>
    <w:div w:id="1541357388">
      <w:bodyDiv w:val="1"/>
      <w:marLeft w:val="0"/>
      <w:marRight w:val="0"/>
      <w:marTop w:val="0"/>
      <w:marBottom w:val="0"/>
      <w:divBdr>
        <w:top w:val="none" w:sz="0" w:space="0" w:color="auto"/>
        <w:left w:val="none" w:sz="0" w:space="0" w:color="auto"/>
        <w:bottom w:val="none" w:sz="0" w:space="0" w:color="auto"/>
        <w:right w:val="none" w:sz="0" w:space="0" w:color="auto"/>
      </w:divBdr>
    </w:div>
    <w:div w:id="1550417713">
      <w:bodyDiv w:val="1"/>
      <w:marLeft w:val="0"/>
      <w:marRight w:val="0"/>
      <w:marTop w:val="0"/>
      <w:marBottom w:val="0"/>
      <w:divBdr>
        <w:top w:val="none" w:sz="0" w:space="0" w:color="auto"/>
        <w:left w:val="none" w:sz="0" w:space="0" w:color="auto"/>
        <w:bottom w:val="none" w:sz="0" w:space="0" w:color="auto"/>
        <w:right w:val="none" w:sz="0" w:space="0" w:color="auto"/>
      </w:divBdr>
    </w:div>
    <w:div w:id="1553230312">
      <w:bodyDiv w:val="1"/>
      <w:marLeft w:val="0"/>
      <w:marRight w:val="0"/>
      <w:marTop w:val="0"/>
      <w:marBottom w:val="0"/>
      <w:divBdr>
        <w:top w:val="none" w:sz="0" w:space="0" w:color="auto"/>
        <w:left w:val="none" w:sz="0" w:space="0" w:color="auto"/>
        <w:bottom w:val="none" w:sz="0" w:space="0" w:color="auto"/>
        <w:right w:val="none" w:sz="0" w:space="0" w:color="auto"/>
      </w:divBdr>
    </w:div>
    <w:div w:id="1565485840">
      <w:bodyDiv w:val="1"/>
      <w:marLeft w:val="0"/>
      <w:marRight w:val="0"/>
      <w:marTop w:val="0"/>
      <w:marBottom w:val="0"/>
      <w:divBdr>
        <w:top w:val="none" w:sz="0" w:space="0" w:color="auto"/>
        <w:left w:val="none" w:sz="0" w:space="0" w:color="auto"/>
        <w:bottom w:val="none" w:sz="0" w:space="0" w:color="auto"/>
        <w:right w:val="none" w:sz="0" w:space="0" w:color="auto"/>
      </w:divBdr>
      <w:divsChild>
        <w:div w:id="173766757">
          <w:marLeft w:val="0"/>
          <w:marRight w:val="0"/>
          <w:marTop w:val="0"/>
          <w:marBottom w:val="0"/>
          <w:divBdr>
            <w:top w:val="none" w:sz="0" w:space="0" w:color="auto"/>
            <w:left w:val="none" w:sz="0" w:space="0" w:color="auto"/>
            <w:bottom w:val="none" w:sz="0" w:space="0" w:color="auto"/>
            <w:right w:val="none" w:sz="0" w:space="0" w:color="auto"/>
          </w:divBdr>
          <w:divsChild>
            <w:div w:id="933368216">
              <w:marLeft w:val="0"/>
              <w:marRight w:val="0"/>
              <w:marTop w:val="0"/>
              <w:marBottom w:val="0"/>
              <w:divBdr>
                <w:top w:val="none" w:sz="0" w:space="0" w:color="auto"/>
                <w:left w:val="none" w:sz="0" w:space="0" w:color="auto"/>
                <w:bottom w:val="none" w:sz="0" w:space="0" w:color="auto"/>
                <w:right w:val="none" w:sz="0" w:space="0" w:color="auto"/>
              </w:divBdr>
              <w:divsChild>
                <w:div w:id="325322564">
                  <w:marLeft w:val="0"/>
                  <w:marRight w:val="0"/>
                  <w:marTop w:val="0"/>
                  <w:marBottom w:val="0"/>
                  <w:divBdr>
                    <w:top w:val="none" w:sz="0" w:space="0" w:color="auto"/>
                    <w:left w:val="none" w:sz="0" w:space="0" w:color="auto"/>
                    <w:bottom w:val="none" w:sz="0" w:space="0" w:color="auto"/>
                    <w:right w:val="none" w:sz="0" w:space="0" w:color="auto"/>
                  </w:divBdr>
                  <w:divsChild>
                    <w:div w:id="13745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872383">
      <w:bodyDiv w:val="1"/>
      <w:marLeft w:val="0"/>
      <w:marRight w:val="0"/>
      <w:marTop w:val="0"/>
      <w:marBottom w:val="0"/>
      <w:divBdr>
        <w:top w:val="none" w:sz="0" w:space="0" w:color="auto"/>
        <w:left w:val="none" w:sz="0" w:space="0" w:color="auto"/>
        <w:bottom w:val="none" w:sz="0" w:space="0" w:color="auto"/>
        <w:right w:val="none" w:sz="0" w:space="0" w:color="auto"/>
      </w:divBdr>
    </w:div>
    <w:div w:id="1597708568">
      <w:bodyDiv w:val="1"/>
      <w:marLeft w:val="0"/>
      <w:marRight w:val="0"/>
      <w:marTop w:val="0"/>
      <w:marBottom w:val="0"/>
      <w:divBdr>
        <w:top w:val="none" w:sz="0" w:space="0" w:color="auto"/>
        <w:left w:val="none" w:sz="0" w:space="0" w:color="auto"/>
        <w:bottom w:val="none" w:sz="0" w:space="0" w:color="auto"/>
        <w:right w:val="none" w:sz="0" w:space="0" w:color="auto"/>
      </w:divBdr>
    </w:div>
    <w:div w:id="1626349425">
      <w:bodyDiv w:val="1"/>
      <w:marLeft w:val="0"/>
      <w:marRight w:val="0"/>
      <w:marTop w:val="0"/>
      <w:marBottom w:val="0"/>
      <w:divBdr>
        <w:top w:val="none" w:sz="0" w:space="0" w:color="auto"/>
        <w:left w:val="none" w:sz="0" w:space="0" w:color="auto"/>
        <w:bottom w:val="none" w:sz="0" w:space="0" w:color="auto"/>
        <w:right w:val="none" w:sz="0" w:space="0" w:color="auto"/>
      </w:divBdr>
    </w:div>
    <w:div w:id="1635260121">
      <w:bodyDiv w:val="1"/>
      <w:marLeft w:val="0"/>
      <w:marRight w:val="0"/>
      <w:marTop w:val="0"/>
      <w:marBottom w:val="0"/>
      <w:divBdr>
        <w:top w:val="none" w:sz="0" w:space="0" w:color="auto"/>
        <w:left w:val="none" w:sz="0" w:space="0" w:color="auto"/>
        <w:bottom w:val="none" w:sz="0" w:space="0" w:color="auto"/>
        <w:right w:val="none" w:sz="0" w:space="0" w:color="auto"/>
      </w:divBdr>
      <w:divsChild>
        <w:div w:id="1936400847">
          <w:marLeft w:val="0"/>
          <w:marRight w:val="0"/>
          <w:marTop w:val="15"/>
          <w:marBottom w:val="0"/>
          <w:divBdr>
            <w:top w:val="single" w:sz="48" w:space="0" w:color="auto"/>
            <w:left w:val="single" w:sz="48" w:space="0" w:color="auto"/>
            <w:bottom w:val="single" w:sz="48" w:space="0" w:color="auto"/>
            <w:right w:val="single" w:sz="48" w:space="0" w:color="auto"/>
          </w:divBdr>
          <w:divsChild>
            <w:div w:id="173912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174422">
      <w:bodyDiv w:val="1"/>
      <w:marLeft w:val="0"/>
      <w:marRight w:val="0"/>
      <w:marTop w:val="0"/>
      <w:marBottom w:val="0"/>
      <w:divBdr>
        <w:top w:val="none" w:sz="0" w:space="0" w:color="auto"/>
        <w:left w:val="none" w:sz="0" w:space="0" w:color="auto"/>
        <w:bottom w:val="none" w:sz="0" w:space="0" w:color="auto"/>
        <w:right w:val="none" w:sz="0" w:space="0" w:color="auto"/>
      </w:divBdr>
    </w:div>
    <w:div w:id="1655797934">
      <w:bodyDiv w:val="1"/>
      <w:marLeft w:val="0"/>
      <w:marRight w:val="0"/>
      <w:marTop w:val="0"/>
      <w:marBottom w:val="0"/>
      <w:divBdr>
        <w:top w:val="none" w:sz="0" w:space="0" w:color="auto"/>
        <w:left w:val="none" w:sz="0" w:space="0" w:color="auto"/>
        <w:bottom w:val="none" w:sz="0" w:space="0" w:color="auto"/>
        <w:right w:val="none" w:sz="0" w:space="0" w:color="auto"/>
      </w:divBdr>
    </w:div>
    <w:div w:id="1677270981">
      <w:bodyDiv w:val="1"/>
      <w:marLeft w:val="0"/>
      <w:marRight w:val="0"/>
      <w:marTop w:val="0"/>
      <w:marBottom w:val="0"/>
      <w:divBdr>
        <w:top w:val="none" w:sz="0" w:space="0" w:color="auto"/>
        <w:left w:val="none" w:sz="0" w:space="0" w:color="auto"/>
        <w:bottom w:val="none" w:sz="0" w:space="0" w:color="auto"/>
        <w:right w:val="none" w:sz="0" w:space="0" w:color="auto"/>
      </w:divBdr>
    </w:div>
    <w:div w:id="1683969257">
      <w:bodyDiv w:val="1"/>
      <w:marLeft w:val="0"/>
      <w:marRight w:val="0"/>
      <w:marTop w:val="0"/>
      <w:marBottom w:val="0"/>
      <w:divBdr>
        <w:top w:val="none" w:sz="0" w:space="0" w:color="auto"/>
        <w:left w:val="none" w:sz="0" w:space="0" w:color="auto"/>
        <w:bottom w:val="none" w:sz="0" w:space="0" w:color="auto"/>
        <w:right w:val="none" w:sz="0" w:space="0" w:color="auto"/>
      </w:divBdr>
    </w:div>
    <w:div w:id="1699816561">
      <w:bodyDiv w:val="1"/>
      <w:marLeft w:val="0"/>
      <w:marRight w:val="0"/>
      <w:marTop w:val="0"/>
      <w:marBottom w:val="0"/>
      <w:divBdr>
        <w:top w:val="none" w:sz="0" w:space="0" w:color="auto"/>
        <w:left w:val="none" w:sz="0" w:space="0" w:color="auto"/>
        <w:bottom w:val="none" w:sz="0" w:space="0" w:color="auto"/>
        <w:right w:val="none" w:sz="0" w:space="0" w:color="auto"/>
      </w:divBdr>
      <w:divsChild>
        <w:div w:id="1862473836">
          <w:marLeft w:val="0"/>
          <w:marRight w:val="0"/>
          <w:marTop w:val="0"/>
          <w:marBottom w:val="0"/>
          <w:divBdr>
            <w:top w:val="none" w:sz="0" w:space="0" w:color="auto"/>
            <w:left w:val="none" w:sz="0" w:space="0" w:color="auto"/>
            <w:bottom w:val="none" w:sz="0" w:space="0" w:color="auto"/>
            <w:right w:val="none" w:sz="0" w:space="0" w:color="auto"/>
          </w:divBdr>
          <w:divsChild>
            <w:div w:id="577591235">
              <w:marLeft w:val="0"/>
              <w:marRight w:val="0"/>
              <w:marTop w:val="0"/>
              <w:marBottom w:val="0"/>
              <w:divBdr>
                <w:top w:val="none" w:sz="0" w:space="0" w:color="auto"/>
                <w:left w:val="none" w:sz="0" w:space="0" w:color="auto"/>
                <w:bottom w:val="none" w:sz="0" w:space="0" w:color="auto"/>
                <w:right w:val="none" w:sz="0" w:space="0" w:color="auto"/>
              </w:divBdr>
              <w:divsChild>
                <w:div w:id="752582062">
                  <w:marLeft w:val="0"/>
                  <w:marRight w:val="0"/>
                  <w:marTop w:val="0"/>
                  <w:marBottom w:val="0"/>
                  <w:divBdr>
                    <w:top w:val="none" w:sz="0" w:space="0" w:color="auto"/>
                    <w:left w:val="none" w:sz="0" w:space="0" w:color="auto"/>
                    <w:bottom w:val="none" w:sz="0" w:space="0" w:color="auto"/>
                    <w:right w:val="none" w:sz="0" w:space="0" w:color="auto"/>
                  </w:divBdr>
                  <w:divsChild>
                    <w:div w:id="3575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585133">
      <w:bodyDiv w:val="1"/>
      <w:marLeft w:val="0"/>
      <w:marRight w:val="0"/>
      <w:marTop w:val="0"/>
      <w:marBottom w:val="0"/>
      <w:divBdr>
        <w:top w:val="none" w:sz="0" w:space="0" w:color="auto"/>
        <w:left w:val="none" w:sz="0" w:space="0" w:color="auto"/>
        <w:bottom w:val="none" w:sz="0" w:space="0" w:color="auto"/>
        <w:right w:val="none" w:sz="0" w:space="0" w:color="auto"/>
      </w:divBdr>
    </w:div>
    <w:div w:id="1726221904">
      <w:bodyDiv w:val="1"/>
      <w:marLeft w:val="0"/>
      <w:marRight w:val="0"/>
      <w:marTop w:val="0"/>
      <w:marBottom w:val="0"/>
      <w:divBdr>
        <w:top w:val="none" w:sz="0" w:space="0" w:color="auto"/>
        <w:left w:val="none" w:sz="0" w:space="0" w:color="auto"/>
        <w:bottom w:val="none" w:sz="0" w:space="0" w:color="auto"/>
        <w:right w:val="none" w:sz="0" w:space="0" w:color="auto"/>
      </w:divBdr>
    </w:div>
    <w:div w:id="1727221149">
      <w:bodyDiv w:val="1"/>
      <w:marLeft w:val="0"/>
      <w:marRight w:val="0"/>
      <w:marTop w:val="0"/>
      <w:marBottom w:val="0"/>
      <w:divBdr>
        <w:top w:val="none" w:sz="0" w:space="0" w:color="auto"/>
        <w:left w:val="none" w:sz="0" w:space="0" w:color="auto"/>
        <w:bottom w:val="none" w:sz="0" w:space="0" w:color="auto"/>
        <w:right w:val="none" w:sz="0" w:space="0" w:color="auto"/>
      </w:divBdr>
    </w:div>
    <w:div w:id="1743290034">
      <w:bodyDiv w:val="1"/>
      <w:marLeft w:val="0"/>
      <w:marRight w:val="0"/>
      <w:marTop w:val="0"/>
      <w:marBottom w:val="0"/>
      <w:divBdr>
        <w:top w:val="none" w:sz="0" w:space="0" w:color="auto"/>
        <w:left w:val="none" w:sz="0" w:space="0" w:color="auto"/>
        <w:bottom w:val="none" w:sz="0" w:space="0" w:color="auto"/>
        <w:right w:val="none" w:sz="0" w:space="0" w:color="auto"/>
      </w:divBdr>
    </w:div>
    <w:div w:id="1757246229">
      <w:bodyDiv w:val="1"/>
      <w:marLeft w:val="0"/>
      <w:marRight w:val="0"/>
      <w:marTop w:val="0"/>
      <w:marBottom w:val="0"/>
      <w:divBdr>
        <w:top w:val="none" w:sz="0" w:space="0" w:color="auto"/>
        <w:left w:val="none" w:sz="0" w:space="0" w:color="auto"/>
        <w:bottom w:val="none" w:sz="0" w:space="0" w:color="auto"/>
        <w:right w:val="none" w:sz="0" w:space="0" w:color="auto"/>
      </w:divBdr>
    </w:div>
    <w:div w:id="1757434008">
      <w:bodyDiv w:val="1"/>
      <w:marLeft w:val="0"/>
      <w:marRight w:val="0"/>
      <w:marTop w:val="0"/>
      <w:marBottom w:val="0"/>
      <w:divBdr>
        <w:top w:val="none" w:sz="0" w:space="0" w:color="auto"/>
        <w:left w:val="none" w:sz="0" w:space="0" w:color="auto"/>
        <w:bottom w:val="none" w:sz="0" w:space="0" w:color="auto"/>
        <w:right w:val="none" w:sz="0" w:space="0" w:color="auto"/>
      </w:divBdr>
    </w:div>
    <w:div w:id="1762870801">
      <w:bodyDiv w:val="1"/>
      <w:marLeft w:val="0"/>
      <w:marRight w:val="0"/>
      <w:marTop w:val="0"/>
      <w:marBottom w:val="0"/>
      <w:divBdr>
        <w:top w:val="none" w:sz="0" w:space="0" w:color="auto"/>
        <w:left w:val="none" w:sz="0" w:space="0" w:color="auto"/>
        <w:bottom w:val="none" w:sz="0" w:space="0" w:color="auto"/>
        <w:right w:val="none" w:sz="0" w:space="0" w:color="auto"/>
      </w:divBdr>
    </w:div>
    <w:div w:id="1822697023">
      <w:bodyDiv w:val="1"/>
      <w:marLeft w:val="0"/>
      <w:marRight w:val="0"/>
      <w:marTop w:val="0"/>
      <w:marBottom w:val="0"/>
      <w:divBdr>
        <w:top w:val="none" w:sz="0" w:space="0" w:color="auto"/>
        <w:left w:val="none" w:sz="0" w:space="0" w:color="auto"/>
        <w:bottom w:val="none" w:sz="0" w:space="0" w:color="auto"/>
        <w:right w:val="none" w:sz="0" w:space="0" w:color="auto"/>
      </w:divBdr>
    </w:div>
    <w:div w:id="1849058718">
      <w:bodyDiv w:val="1"/>
      <w:marLeft w:val="0"/>
      <w:marRight w:val="0"/>
      <w:marTop w:val="0"/>
      <w:marBottom w:val="0"/>
      <w:divBdr>
        <w:top w:val="none" w:sz="0" w:space="0" w:color="auto"/>
        <w:left w:val="none" w:sz="0" w:space="0" w:color="auto"/>
        <w:bottom w:val="none" w:sz="0" w:space="0" w:color="auto"/>
        <w:right w:val="none" w:sz="0" w:space="0" w:color="auto"/>
      </w:divBdr>
    </w:div>
    <w:div w:id="1861234972">
      <w:bodyDiv w:val="1"/>
      <w:marLeft w:val="0"/>
      <w:marRight w:val="0"/>
      <w:marTop w:val="0"/>
      <w:marBottom w:val="0"/>
      <w:divBdr>
        <w:top w:val="none" w:sz="0" w:space="0" w:color="auto"/>
        <w:left w:val="none" w:sz="0" w:space="0" w:color="auto"/>
        <w:bottom w:val="none" w:sz="0" w:space="0" w:color="auto"/>
        <w:right w:val="none" w:sz="0" w:space="0" w:color="auto"/>
      </w:divBdr>
    </w:div>
    <w:div w:id="1872107852">
      <w:bodyDiv w:val="1"/>
      <w:marLeft w:val="0"/>
      <w:marRight w:val="0"/>
      <w:marTop w:val="0"/>
      <w:marBottom w:val="0"/>
      <w:divBdr>
        <w:top w:val="none" w:sz="0" w:space="0" w:color="auto"/>
        <w:left w:val="none" w:sz="0" w:space="0" w:color="auto"/>
        <w:bottom w:val="none" w:sz="0" w:space="0" w:color="auto"/>
        <w:right w:val="none" w:sz="0" w:space="0" w:color="auto"/>
      </w:divBdr>
    </w:div>
    <w:div w:id="1873151040">
      <w:bodyDiv w:val="1"/>
      <w:marLeft w:val="0"/>
      <w:marRight w:val="0"/>
      <w:marTop w:val="0"/>
      <w:marBottom w:val="0"/>
      <w:divBdr>
        <w:top w:val="none" w:sz="0" w:space="0" w:color="auto"/>
        <w:left w:val="none" w:sz="0" w:space="0" w:color="auto"/>
        <w:bottom w:val="none" w:sz="0" w:space="0" w:color="auto"/>
        <w:right w:val="none" w:sz="0" w:space="0" w:color="auto"/>
      </w:divBdr>
    </w:div>
    <w:div w:id="1899432960">
      <w:bodyDiv w:val="1"/>
      <w:marLeft w:val="0"/>
      <w:marRight w:val="0"/>
      <w:marTop w:val="0"/>
      <w:marBottom w:val="0"/>
      <w:divBdr>
        <w:top w:val="none" w:sz="0" w:space="0" w:color="auto"/>
        <w:left w:val="none" w:sz="0" w:space="0" w:color="auto"/>
        <w:bottom w:val="none" w:sz="0" w:space="0" w:color="auto"/>
        <w:right w:val="none" w:sz="0" w:space="0" w:color="auto"/>
      </w:divBdr>
      <w:divsChild>
        <w:div w:id="112676676">
          <w:marLeft w:val="0"/>
          <w:marRight w:val="0"/>
          <w:marTop w:val="0"/>
          <w:marBottom w:val="0"/>
          <w:divBdr>
            <w:top w:val="none" w:sz="0" w:space="0" w:color="auto"/>
            <w:left w:val="none" w:sz="0" w:space="0" w:color="auto"/>
            <w:bottom w:val="none" w:sz="0" w:space="0" w:color="auto"/>
            <w:right w:val="none" w:sz="0" w:space="0" w:color="auto"/>
          </w:divBdr>
          <w:divsChild>
            <w:div w:id="1492061729">
              <w:marLeft w:val="0"/>
              <w:marRight w:val="0"/>
              <w:marTop w:val="0"/>
              <w:marBottom w:val="0"/>
              <w:divBdr>
                <w:top w:val="none" w:sz="0" w:space="0" w:color="auto"/>
                <w:left w:val="none" w:sz="0" w:space="0" w:color="auto"/>
                <w:bottom w:val="none" w:sz="0" w:space="0" w:color="auto"/>
                <w:right w:val="none" w:sz="0" w:space="0" w:color="auto"/>
              </w:divBdr>
              <w:divsChild>
                <w:div w:id="2103724279">
                  <w:marLeft w:val="0"/>
                  <w:marRight w:val="0"/>
                  <w:marTop w:val="0"/>
                  <w:marBottom w:val="0"/>
                  <w:divBdr>
                    <w:top w:val="none" w:sz="0" w:space="0" w:color="auto"/>
                    <w:left w:val="none" w:sz="0" w:space="0" w:color="auto"/>
                    <w:bottom w:val="none" w:sz="0" w:space="0" w:color="auto"/>
                    <w:right w:val="none" w:sz="0" w:space="0" w:color="auto"/>
                  </w:divBdr>
                  <w:divsChild>
                    <w:div w:id="2238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145644">
      <w:bodyDiv w:val="1"/>
      <w:marLeft w:val="0"/>
      <w:marRight w:val="0"/>
      <w:marTop w:val="0"/>
      <w:marBottom w:val="0"/>
      <w:divBdr>
        <w:top w:val="none" w:sz="0" w:space="0" w:color="auto"/>
        <w:left w:val="none" w:sz="0" w:space="0" w:color="auto"/>
        <w:bottom w:val="none" w:sz="0" w:space="0" w:color="auto"/>
        <w:right w:val="none" w:sz="0" w:space="0" w:color="auto"/>
      </w:divBdr>
    </w:div>
    <w:div w:id="1914200612">
      <w:bodyDiv w:val="1"/>
      <w:marLeft w:val="0"/>
      <w:marRight w:val="0"/>
      <w:marTop w:val="0"/>
      <w:marBottom w:val="0"/>
      <w:divBdr>
        <w:top w:val="none" w:sz="0" w:space="0" w:color="auto"/>
        <w:left w:val="none" w:sz="0" w:space="0" w:color="auto"/>
        <w:bottom w:val="none" w:sz="0" w:space="0" w:color="auto"/>
        <w:right w:val="none" w:sz="0" w:space="0" w:color="auto"/>
      </w:divBdr>
    </w:div>
    <w:div w:id="1916813705">
      <w:bodyDiv w:val="1"/>
      <w:marLeft w:val="0"/>
      <w:marRight w:val="0"/>
      <w:marTop w:val="0"/>
      <w:marBottom w:val="0"/>
      <w:divBdr>
        <w:top w:val="none" w:sz="0" w:space="0" w:color="auto"/>
        <w:left w:val="none" w:sz="0" w:space="0" w:color="auto"/>
        <w:bottom w:val="none" w:sz="0" w:space="0" w:color="auto"/>
        <w:right w:val="none" w:sz="0" w:space="0" w:color="auto"/>
      </w:divBdr>
    </w:div>
    <w:div w:id="1956867634">
      <w:bodyDiv w:val="1"/>
      <w:marLeft w:val="0"/>
      <w:marRight w:val="0"/>
      <w:marTop w:val="0"/>
      <w:marBottom w:val="0"/>
      <w:divBdr>
        <w:top w:val="none" w:sz="0" w:space="0" w:color="auto"/>
        <w:left w:val="none" w:sz="0" w:space="0" w:color="auto"/>
        <w:bottom w:val="none" w:sz="0" w:space="0" w:color="auto"/>
        <w:right w:val="none" w:sz="0" w:space="0" w:color="auto"/>
      </w:divBdr>
      <w:divsChild>
        <w:div w:id="1614632342">
          <w:marLeft w:val="0"/>
          <w:marRight w:val="0"/>
          <w:marTop w:val="0"/>
          <w:marBottom w:val="0"/>
          <w:divBdr>
            <w:top w:val="none" w:sz="0" w:space="0" w:color="auto"/>
            <w:left w:val="none" w:sz="0" w:space="0" w:color="auto"/>
            <w:bottom w:val="none" w:sz="0" w:space="0" w:color="auto"/>
            <w:right w:val="none" w:sz="0" w:space="0" w:color="auto"/>
          </w:divBdr>
          <w:divsChild>
            <w:div w:id="470829063">
              <w:marLeft w:val="0"/>
              <w:marRight w:val="0"/>
              <w:marTop w:val="0"/>
              <w:marBottom w:val="0"/>
              <w:divBdr>
                <w:top w:val="none" w:sz="0" w:space="0" w:color="auto"/>
                <w:left w:val="none" w:sz="0" w:space="0" w:color="auto"/>
                <w:bottom w:val="none" w:sz="0" w:space="0" w:color="auto"/>
                <w:right w:val="none" w:sz="0" w:space="0" w:color="auto"/>
              </w:divBdr>
              <w:divsChild>
                <w:div w:id="1957712492">
                  <w:marLeft w:val="0"/>
                  <w:marRight w:val="0"/>
                  <w:marTop w:val="0"/>
                  <w:marBottom w:val="0"/>
                  <w:divBdr>
                    <w:top w:val="none" w:sz="0" w:space="0" w:color="auto"/>
                    <w:left w:val="none" w:sz="0" w:space="0" w:color="auto"/>
                    <w:bottom w:val="none" w:sz="0" w:space="0" w:color="auto"/>
                    <w:right w:val="none" w:sz="0" w:space="0" w:color="auto"/>
                  </w:divBdr>
                  <w:divsChild>
                    <w:div w:id="9569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020246">
      <w:bodyDiv w:val="1"/>
      <w:marLeft w:val="0"/>
      <w:marRight w:val="0"/>
      <w:marTop w:val="0"/>
      <w:marBottom w:val="0"/>
      <w:divBdr>
        <w:top w:val="none" w:sz="0" w:space="0" w:color="auto"/>
        <w:left w:val="none" w:sz="0" w:space="0" w:color="auto"/>
        <w:bottom w:val="none" w:sz="0" w:space="0" w:color="auto"/>
        <w:right w:val="none" w:sz="0" w:space="0" w:color="auto"/>
      </w:divBdr>
    </w:div>
    <w:div w:id="1969771957">
      <w:bodyDiv w:val="1"/>
      <w:marLeft w:val="0"/>
      <w:marRight w:val="0"/>
      <w:marTop w:val="0"/>
      <w:marBottom w:val="0"/>
      <w:divBdr>
        <w:top w:val="none" w:sz="0" w:space="0" w:color="auto"/>
        <w:left w:val="none" w:sz="0" w:space="0" w:color="auto"/>
        <w:bottom w:val="none" w:sz="0" w:space="0" w:color="auto"/>
        <w:right w:val="none" w:sz="0" w:space="0" w:color="auto"/>
      </w:divBdr>
    </w:div>
    <w:div w:id="1969894058">
      <w:bodyDiv w:val="1"/>
      <w:marLeft w:val="0"/>
      <w:marRight w:val="0"/>
      <w:marTop w:val="0"/>
      <w:marBottom w:val="0"/>
      <w:divBdr>
        <w:top w:val="none" w:sz="0" w:space="0" w:color="auto"/>
        <w:left w:val="none" w:sz="0" w:space="0" w:color="auto"/>
        <w:bottom w:val="none" w:sz="0" w:space="0" w:color="auto"/>
        <w:right w:val="none" w:sz="0" w:space="0" w:color="auto"/>
      </w:divBdr>
    </w:div>
    <w:div w:id="1990287245">
      <w:bodyDiv w:val="1"/>
      <w:marLeft w:val="0"/>
      <w:marRight w:val="0"/>
      <w:marTop w:val="0"/>
      <w:marBottom w:val="0"/>
      <w:divBdr>
        <w:top w:val="none" w:sz="0" w:space="0" w:color="auto"/>
        <w:left w:val="none" w:sz="0" w:space="0" w:color="auto"/>
        <w:bottom w:val="none" w:sz="0" w:space="0" w:color="auto"/>
        <w:right w:val="none" w:sz="0" w:space="0" w:color="auto"/>
      </w:divBdr>
    </w:div>
    <w:div w:id="1998873349">
      <w:bodyDiv w:val="1"/>
      <w:marLeft w:val="0"/>
      <w:marRight w:val="0"/>
      <w:marTop w:val="0"/>
      <w:marBottom w:val="0"/>
      <w:divBdr>
        <w:top w:val="none" w:sz="0" w:space="0" w:color="auto"/>
        <w:left w:val="none" w:sz="0" w:space="0" w:color="auto"/>
        <w:bottom w:val="none" w:sz="0" w:space="0" w:color="auto"/>
        <w:right w:val="none" w:sz="0" w:space="0" w:color="auto"/>
      </w:divBdr>
    </w:div>
    <w:div w:id="2013216528">
      <w:bodyDiv w:val="1"/>
      <w:marLeft w:val="0"/>
      <w:marRight w:val="0"/>
      <w:marTop w:val="0"/>
      <w:marBottom w:val="0"/>
      <w:divBdr>
        <w:top w:val="none" w:sz="0" w:space="0" w:color="auto"/>
        <w:left w:val="none" w:sz="0" w:space="0" w:color="auto"/>
        <w:bottom w:val="none" w:sz="0" w:space="0" w:color="auto"/>
        <w:right w:val="none" w:sz="0" w:space="0" w:color="auto"/>
      </w:divBdr>
    </w:div>
    <w:div w:id="2020349608">
      <w:bodyDiv w:val="1"/>
      <w:marLeft w:val="0"/>
      <w:marRight w:val="0"/>
      <w:marTop w:val="0"/>
      <w:marBottom w:val="0"/>
      <w:divBdr>
        <w:top w:val="none" w:sz="0" w:space="0" w:color="auto"/>
        <w:left w:val="none" w:sz="0" w:space="0" w:color="auto"/>
        <w:bottom w:val="none" w:sz="0" w:space="0" w:color="auto"/>
        <w:right w:val="none" w:sz="0" w:space="0" w:color="auto"/>
      </w:divBdr>
    </w:div>
    <w:div w:id="2024816325">
      <w:bodyDiv w:val="1"/>
      <w:marLeft w:val="0"/>
      <w:marRight w:val="0"/>
      <w:marTop w:val="0"/>
      <w:marBottom w:val="0"/>
      <w:divBdr>
        <w:top w:val="none" w:sz="0" w:space="0" w:color="auto"/>
        <w:left w:val="none" w:sz="0" w:space="0" w:color="auto"/>
        <w:bottom w:val="none" w:sz="0" w:space="0" w:color="auto"/>
        <w:right w:val="none" w:sz="0" w:space="0" w:color="auto"/>
      </w:divBdr>
      <w:divsChild>
        <w:div w:id="999966081">
          <w:marLeft w:val="0"/>
          <w:marRight w:val="0"/>
          <w:marTop w:val="0"/>
          <w:marBottom w:val="0"/>
          <w:divBdr>
            <w:top w:val="none" w:sz="0" w:space="0" w:color="auto"/>
            <w:left w:val="none" w:sz="0" w:space="0" w:color="auto"/>
            <w:bottom w:val="none" w:sz="0" w:space="0" w:color="auto"/>
            <w:right w:val="none" w:sz="0" w:space="0" w:color="auto"/>
          </w:divBdr>
          <w:divsChild>
            <w:div w:id="1805544003">
              <w:marLeft w:val="0"/>
              <w:marRight w:val="0"/>
              <w:marTop w:val="0"/>
              <w:marBottom w:val="0"/>
              <w:divBdr>
                <w:top w:val="none" w:sz="0" w:space="0" w:color="auto"/>
                <w:left w:val="none" w:sz="0" w:space="0" w:color="auto"/>
                <w:bottom w:val="none" w:sz="0" w:space="0" w:color="auto"/>
                <w:right w:val="none" w:sz="0" w:space="0" w:color="auto"/>
              </w:divBdr>
              <w:divsChild>
                <w:div w:id="789589048">
                  <w:marLeft w:val="0"/>
                  <w:marRight w:val="0"/>
                  <w:marTop w:val="0"/>
                  <w:marBottom w:val="0"/>
                  <w:divBdr>
                    <w:top w:val="none" w:sz="0" w:space="0" w:color="auto"/>
                    <w:left w:val="none" w:sz="0" w:space="0" w:color="auto"/>
                    <w:bottom w:val="none" w:sz="0" w:space="0" w:color="auto"/>
                    <w:right w:val="none" w:sz="0" w:space="0" w:color="auto"/>
                  </w:divBdr>
                  <w:divsChild>
                    <w:div w:id="13467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794865">
      <w:bodyDiv w:val="1"/>
      <w:marLeft w:val="0"/>
      <w:marRight w:val="0"/>
      <w:marTop w:val="0"/>
      <w:marBottom w:val="0"/>
      <w:divBdr>
        <w:top w:val="none" w:sz="0" w:space="0" w:color="auto"/>
        <w:left w:val="none" w:sz="0" w:space="0" w:color="auto"/>
        <w:bottom w:val="none" w:sz="0" w:space="0" w:color="auto"/>
        <w:right w:val="none" w:sz="0" w:space="0" w:color="auto"/>
      </w:divBdr>
    </w:div>
    <w:div w:id="2067485537">
      <w:bodyDiv w:val="1"/>
      <w:marLeft w:val="0"/>
      <w:marRight w:val="0"/>
      <w:marTop w:val="0"/>
      <w:marBottom w:val="0"/>
      <w:divBdr>
        <w:top w:val="none" w:sz="0" w:space="0" w:color="auto"/>
        <w:left w:val="none" w:sz="0" w:space="0" w:color="auto"/>
        <w:bottom w:val="none" w:sz="0" w:space="0" w:color="auto"/>
        <w:right w:val="none" w:sz="0" w:space="0" w:color="auto"/>
      </w:divBdr>
    </w:div>
    <w:div w:id="2069182895">
      <w:bodyDiv w:val="1"/>
      <w:marLeft w:val="0"/>
      <w:marRight w:val="0"/>
      <w:marTop w:val="0"/>
      <w:marBottom w:val="0"/>
      <w:divBdr>
        <w:top w:val="none" w:sz="0" w:space="0" w:color="auto"/>
        <w:left w:val="none" w:sz="0" w:space="0" w:color="auto"/>
        <w:bottom w:val="none" w:sz="0" w:space="0" w:color="auto"/>
        <w:right w:val="none" w:sz="0" w:space="0" w:color="auto"/>
      </w:divBdr>
      <w:divsChild>
        <w:div w:id="1841389875">
          <w:marLeft w:val="0"/>
          <w:marRight w:val="0"/>
          <w:marTop w:val="0"/>
          <w:marBottom w:val="0"/>
          <w:divBdr>
            <w:top w:val="none" w:sz="0" w:space="0" w:color="auto"/>
            <w:left w:val="none" w:sz="0" w:space="0" w:color="auto"/>
            <w:bottom w:val="none" w:sz="0" w:space="0" w:color="auto"/>
            <w:right w:val="none" w:sz="0" w:space="0" w:color="auto"/>
          </w:divBdr>
          <w:divsChild>
            <w:div w:id="471598890">
              <w:marLeft w:val="0"/>
              <w:marRight w:val="0"/>
              <w:marTop w:val="0"/>
              <w:marBottom w:val="0"/>
              <w:divBdr>
                <w:top w:val="none" w:sz="0" w:space="0" w:color="auto"/>
                <w:left w:val="none" w:sz="0" w:space="0" w:color="auto"/>
                <w:bottom w:val="none" w:sz="0" w:space="0" w:color="auto"/>
                <w:right w:val="none" w:sz="0" w:space="0" w:color="auto"/>
              </w:divBdr>
              <w:divsChild>
                <w:div w:id="1949925245">
                  <w:marLeft w:val="0"/>
                  <w:marRight w:val="0"/>
                  <w:marTop w:val="0"/>
                  <w:marBottom w:val="0"/>
                  <w:divBdr>
                    <w:top w:val="none" w:sz="0" w:space="0" w:color="auto"/>
                    <w:left w:val="none" w:sz="0" w:space="0" w:color="auto"/>
                    <w:bottom w:val="none" w:sz="0" w:space="0" w:color="auto"/>
                    <w:right w:val="none" w:sz="0" w:space="0" w:color="auto"/>
                  </w:divBdr>
                  <w:divsChild>
                    <w:div w:id="38044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719760">
      <w:bodyDiv w:val="1"/>
      <w:marLeft w:val="0"/>
      <w:marRight w:val="0"/>
      <w:marTop w:val="0"/>
      <w:marBottom w:val="0"/>
      <w:divBdr>
        <w:top w:val="none" w:sz="0" w:space="0" w:color="auto"/>
        <w:left w:val="none" w:sz="0" w:space="0" w:color="auto"/>
        <w:bottom w:val="none" w:sz="0" w:space="0" w:color="auto"/>
        <w:right w:val="none" w:sz="0" w:space="0" w:color="auto"/>
      </w:divBdr>
      <w:divsChild>
        <w:div w:id="152574414">
          <w:marLeft w:val="0"/>
          <w:marRight w:val="0"/>
          <w:marTop w:val="0"/>
          <w:marBottom w:val="0"/>
          <w:divBdr>
            <w:top w:val="none" w:sz="0" w:space="0" w:color="auto"/>
            <w:left w:val="none" w:sz="0" w:space="0" w:color="auto"/>
            <w:bottom w:val="none" w:sz="0" w:space="0" w:color="auto"/>
            <w:right w:val="none" w:sz="0" w:space="0" w:color="auto"/>
          </w:divBdr>
          <w:divsChild>
            <w:div w:id="1166558330">
              <w:marLeft w:val="0"/>
              <w:marRight w:val="0"/>
              <w:marTop w:val="0"/>
              <w:marBottom w:val="0"/>
              <w:divBdr>
                <w:top w:val="none" w:sz="0" w:space="0" w:color="auto"/>
                <w:left w:val="none" w:sz="0" w:space="0" w:color="auto"/>
                <w:bottom w:val="none" w:sz="0" w:space="0" w:color="auto"/>
                <w:right w:val="none" w:sz="0" w:space="0" w:color="auto"/>
              </w:divBdr>
              <w:divsChild>
                <w:div w:id="88281368">
                  <w:marLeft w:val="0"/>
                  <w:marRight w:val="0"/>
                  <w:marTop w:val="0"/>
                  <w:marBottom w:val="0"/>
                  <w:divBdr>
                    <w:top w:val="none" w:sz="0" w:space="0" w:color="auto"/>
                    <w:left w:val="none" w:sz="0" w:space="0" w:color="auto"/>
                    <w:bottom w:val="none" w:sz="0" w:space="0" w:color="auto"/>
                    <w:right w:val="none" w:sz="0" w:space="0" w:color="auto"/>
                  </w:divBdr>
                  <w:divsChild>
                    <w:div w:id="2544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131162">
      <w:bodyDiv w:val="1"/>
      <w:marLeft w:val="0"/>
      <w:marRight w:val="0"/>
      <w:marTop w:val="0"/>
      <w:marBottom w:val="0"/>
      <w:divBdr>
        <w:top w:val="none" w:sz="0" w:space="0" w:color="auto"/>
        <w:left w:val="none" w:sz="0" w:space="0" w:color="auto"/>
        <w:bottom w:val="none" w:sz="0" w:space="0" w:color="auto"/>
        <w:right w:val="none" w:sz="0" w:space="0" w:color="auto"/>
      </w:divBdr>
    </w:div>
    <w:div w:id="2100828727">
      <w:bodyDiv w:val="1"/>
      <w:marLeft w:val="0"/>
      <w:marRight w:val="0"/>
      <w:marTop w:val="0"/>
      <w:marBottom w:val="0"/>
      <w:divBdr>
        <w:top w:val="none" w:sz="0" w:space="0" w:color="auto"/>
        <w:left w:val="none" w:sz="0" w:space="0" w:color="auto"/>
        <w:bottom w:val="none" w:sz="0" w:space="0" w:color="auto"/>
        <w:right w:val="none" w:sz="0" w:space="0" w:color="auto"/>
      </w:divBdr>
    </w:div>
    <w:div w:id="2103646435">
      <w:bodyDiv w:val="1"/>
      <w:marLeft w:val="0"/>
      <w:marRight w:val="0"/>
      <w:marTop w:val="0"/>
      <w:marBottom w:val="0"/>
      <w:divBdr>
        <w:top w:val="none" w:sz="0" w:space="0" w:color="auto"/>
        <w:left w:val="none" w:sz="0" w:space="0" w:color="auto"/>
        <w:bottom w:val="none" w:sz="0" w:space="0" w:color="auto"/>
        <w:right w:val="none" w:sz="0" w:space="0" w:color="auto"/>
      </w:divBdr>
    </w:div>
    <w:div w:id="2111045679">
      <w:bodyDiv w:val="1"/>
      <w:marLeft w:val="0"/>
      <w:marRight w:val="0"/>
      <w:marTop w:val="0"/>
      <w:marBottom w:val="0"/>
      <w:divBdr>
        <w:top w:val="none" w:sz="0" w:space="0" w:color="auto"/>
        <w:left w:val="none" w:sz="0" w:space="0" w:color="auto"/>
        <w:bottom w:val="none" w:sz="0" w:space="0" w:color="auto"/>
        <w:right w:val="none" w:sz="0" w:space="0" w:color="auto"/>
      </w:divBdr>
    </w:div>
    <w:div w:id="2121872410">
      <w:bodyDiv w:val="1"/>
      <w:marLeft w:val="0"/>
      <w:marRight w:val="0"/>
      <w:marTop w:val="0"/>
      <w:marBottom w:val="0"/>
      <w:divBdr>
        <w:top w:val="none" w:sz="0" w:space="0" w:color="auto"/>
        <w:left w:val="none" w:sz="0" w:space="0" w:color="auto"/>
        <w:bottom w:val="none" w:sz="0" w:space="0" w:color="auto"/>
        <w:right w:val="none" w:sz="0" w:space="0" w:color="auto"/>
      </w:divBdr>
      <w:divsChild>
        <w:div w:id="1842039293">
          <w:marLeft w:val="0"/>
          <w:marRight w:val="0"/>
          <w:marTop w:val="0"/>
          <w:marBottom w:val="0"/>
          <w:divBdr>
            <w:top w:val="none" w:sz="0" w:space="0" w:color="auto"/>
            <w:left w:val="none" w:sz="0" w:space="0" w:color="auto"/>
            <w:bottom w:val="none" w:sz="0" w:space="0" w:color="auto"/>
            <w:right w:val="none" w:sz="0" w:space="0" w:color="auto"/>
          </w:divBdr>
          <w:divsChild>
            <w:div w:id="964582192">
              <w:marLeft w:val="0"/>
              <w:marRight w:val="0"/>
              <w:marTop w:val="0"/>
              <w:marBottom w:val="0"/>
              <w:divBdr>
                <w:top w:val="none" w:sz="0" w:space="0" w:color="auto"/>
                <w:left w:val="none" w:sz="0" w:space="0" w:color="auto"/>
                <w:bottom w:val="none" w:sz="0" w:space="0" w:color="auto"/>
                <w:right w:val="none" w:sz="0" w:space="0" w:color="auto"/>
              </w:divBdr>
              <w:divsChild>
                <w:div w:id="1919628820">
                  <w:marLeft w:val="0"/>
                  <w:marRight w:val="0"/>
                  <w:marTop w:val="0"/>
                  <w:marBottom w:val="0"/>
                  <w:divBdr>
                    <w:top w:val="none" w:sz="0" w:space="0" w:color="auto"/>
                    <w:left w:val="none" w:sz="0" w:space="0" w:color="auto"/>
                    <w:bottom w:val="none" w:sz="0" w:space="0" w:color="auto"/>
                    <w:right w:val="none" w:sz="0" w:space="0" w:color="auto"/>
                  </w:divBdr>
                  <w:divsChild>
                    <w:div w:id="12607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77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orcid.org/0000-0002-0226-954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orcid.org/0009-0001-1386-569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orcid.org/0000-0002-0226-9543"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Klo01</b:Tag>
    <b:SourceType>ArticleInAPeriodical</b:SourceType>
    <b:Guid>{48A059D7-00CC-4AF7-A3B1-4B5ED994B709}</b:Guid>
    <b:Title>Immigrant Entrepreneurs in Advanced Economies: Mixed Embeddedness Further Explored</b:Title>
    <b:PeriodicalTitle>Journal of Ethnic And Migration Studies</b:PeriodicalTitle>
    <b:Year>2001</b:Year>
    <b:Pages>189-201</b:Pages>
    <b:Author>
      <b:Author>
        <b:NameList>
          <b:Person>
            <b:Last>Kloosterman</b:Last>
            <b:First>R.</b:First>
          </b:Person>
          <b:Person>
            <b:Last>Rath</b:Last>
            <b:First>J.</b:First>
          </b:Person>
        </b:NameList>
      </b:Author>
    </b:Author>
    <b:RefOrder>3</b:RefOrder>
  </b:Source>
  <b:Source>
    <b:Tag>Klo</b:Tag>
    <b:SourceType>ArticleInAPeriodical</b:SourceType>
    <b:Guid>{0B9CB891-6219-43B4-ABEB-1C6FFD54F9BE}</b:Guid>
    <b:Title>Mixed embeddedness: (In)formal economic activities and immigrant businesses in the Netherlands</b:Title>
    <b:PeriodicalTitle>International Journal of Urban and Regional Research</b:PeriodicalTitle>
    <b:Pages>252-266</b:Pages>
    <b:Author>
      <b:Author>
        <b:NameList>
          <b:Person>
            <b:Last>Kloosterman</b:Last>
            <b:First>R.</b:First>
          </b:Person>
          <b:Person>
            <b:Last>van der Leun</b:Last>
            <b:First>J</b:First>
          </b:Person>
          <b:Person>
            <b:Last>Rath</b:Last>
            <b:First>J</b:First>
          </b:Person>
        </b:NameList>
      </b:Author>
    </b:Author>
    <b:Volume>23(2)</b:Volume>
    <b:Year>2002</b:Year>
    <b:RefOrder>5</b:RefOrder>
  </b:Source>
  <b:Source>
    <b:Tag>Kab99</b:Tag>
    <b:SourceType>ArticleInAPeriodical</b:SourceType>
    <b:Guid>{86C9217C-9F7B-4E61-A95E-E678919C9EB5}</b:Guid>
    <b:Title>Resources, agency, achievements: Reflections on the measurement of women's empowerment</b:Title>
    <b:PeriodicalTitle>Development and Change</b:PeriodicalTitle>
    <b:Year>1999</b:Year>
    <b:Pages>435-464</b:Pages>
    <b:Author>
      <b:Author>
        <b:NameList>
          <b:Person>
            <b:Last>Kabeer</b:Last>
            <b:First>N.</b:First>
          </b:Person>
        </b:NameList>
      </b:Author>
    </b:Author>
    <b:Volume>30(3)</b:Volume>
    <b:RefOrder>6</b:RefOrder>
  </b:Source>
  <b:Source>
    <b:Tag>Wan10</b:Tag>
    <b:SourceType>ArticleInAPeriodical</b:SourceType>
    <b:Guid>{1F0E5F06-A221-4791-AC52-F3C517C7E43E}</b:Guid>
    <b:Title>Immigration and Ethnic Entrepreneurship: A Comparative Study in the United States</b:Title>
    <b:PeriodicalTitle>Growth and Change</b:PeriodicalTitle>
    <b:Year>2010</b:Year>
    <b:Pages>430-458</b:Pages>
    <b:Author>
      <b:Author>
        <b:NameList>
          <b:Person>
            <b:Last>Wang</b:Last>
            <b:First>Q.</b:First>
          </b:Person>
        </b:NameList>
      </b:Author>
    </b:Author>
    <b:Volume> 3(41)</b:Volume>
    <b:RefOrder>4</b:RefOrder>
  </b:Source>
  <b:Source>
    <b:Tag>Özy16</b:Tag>
    <b:SourceType>ArticleInAPeriodical</b:SourceType>
    <b:Guid>{4116F067-A400-4079-A382-62399525F44A}</b:Guid>
    <b:Title>Türkiye'de Kadın Girişimciliği ve Girişimci Kadınların Karşılaştıkları Sorunlar Üzerine Bir Araştırma</b:Title>
    <b:PeriodicalTitle>Nevşehir Hacı Bektaş Veli Üniversitesi Sosyal Bilimler Enstitüsü</b:PeriodicalTitle>
    <b:Year>2016</b:Year>
    <b:Author>
      <b:Author>
        <b:NameList>
          <b:Person>
            <b:Last>Özyılmaz</b:Last>
            <b:Middle>M.</b:Middle>
            <b:First>A.</b:First>
          </b:Person>
          <b:Person>
            <b:Last>Yavuzer</b:Last>
            <b:First>H.</b:First>
          </b:Person>
        </b:NameList>
      </b:Author>
    </b:Author>
    <b:RefOrder>7</b:RefOrder>
  </b:Source>
  <b:Source>
    <b:Tag>Soy10</b:Tag>
    <b:SourceType>ArticleInAPeriodical</b:SourceType>
    <b:Guid>{D1524CCC-C635-4F60-9897-A83DE0B14A9B}</b:Guid>
    <b:Title>Türkiye'de Kadın Girişimciler: Engeller ve Fırsatlar Bağlamında Bir Değerlendirme</b:Title>
    <b:Year>2010</b:Year>
    <b:Pages>84-114</b:Pages>
    <b:Author>
      <b:Author>
        <b:NameList>
          <b:Person>
            <b:Last>Soysal</b:Last>
            <b:First>A.</b:First>
          </b:Person>
        </b:NameList>
      </b:Author>
    </b:Author>
    <b:Volume>1</b:Volume>
    <b:PeriodicalTitle>Ankara Üniversitesi Sosyal Bilimler Fakültesi Dergisi</b:PeriodicalTitle>
    <b:Issue>65</b:Issue>
    <b:RefOrder>16</b:RefOrder>
  </b:Source>
  <b:Source>
    <b:Tag>Kau14</b:Tag>
    <b:SourceType>ArticleInAPeriodical</b:SourceType>
    <b:Guid>{2789D55F-740F-4309-862B-220F788E317D}</b:Guid>
    <b:Title>Women Entrepreneurship in India</b:Title>
    <b:Year>2014</b:Year>
    <b:Pages>125-131</b:Pages>
    <b:Publisher>Internatıonal Journal of Informatıve &amp; Futurıstıc Research</b:Publisher>
    <b:Author>
      <b:Author>
        <b:NameList>
          <b:Person>
            <b:Last>Kaur</b:Last>
            <b:First>M.</b:First>
          </b:Person>
        </b:NameList>
      </b:Author>
    </b:Author>
    <b:Volume>1</b:Volume>
    <b:Issue>12</b:Issue>
    <b:RefOrder>18</b:RefOrder>
  </b:Source>
  <b:Source>
    <b:Tag>Şen10</b:Tag>
    <b:SourceType>BookSection</b:SourceType>
    <b:Guid>{EB35AEEA-6060-4C00-882D-A2982B998EBF}</b:Guid>
    <b:Title>Ulusaşırı Toplumsal Alanlar, Ulusaşırı Kimlikler: Avustralyalı Türkler Örneği</b:Title>
    <b:Year>2010</b:Year>
    <b:City>İstanbul</b:City>
    <b:Publisher>Say Yayınları</b:Publisher>
    <b:Author>
      <b:Author>
        <b:NameList>
          <b:Person>
            <b:Last>Şenay</b:Last>
            <b:First>B.</b:First>
          </b:Person>
        </b:NameList>
      </b:Author>
      <b:Editor>
        <b:NameList>
          <b:Person>
            <b:Last>Rasim Özgür Dönmez</b:Last>
            <b:First>Pınar</b:First>
            <b:Middle>Enneli ve Nezahat Altuntaş,</b:Middle>
          </b:Person>
        </b:NameList>
      </b:Editor>
    </b:Author>
    <b:BookTitle>Türkiye'de Kesişen ve Çatışan Dinsel ve Etnik Kimlikler</b:BookTitle>
    <b:Pages>255-287</b:Pages>
    <b:RefOrder>1</b:RefOrder>
  </b:Source>
  <b:Source>
    <b:Tag>Cha11</b:Tag>
    <b:SourceType>ArticleInAPeriodical</b:SourceType>
    <b:Guid>{B0001362-8F8A-439A-8056-968DD1A87AE0}</b:Guid>
    <b:Title>National Culture, Networks, Ethnic Entrepreneurship: A Comparison of The Indian and Chinese Immigrants in The US</b:Title>
    <b:PeriodicalTitle>International Business Review</b:PeriodicalTitle>
    <b:Year>2011</b:Year>
    <b:Pages>593-606</b:Pages>
    <b:Issue>20</b:Issue>
    <b:Author>
      <b:Author>
        <b:NameList>
          <b:Person>
            <b:Last>Chand</b:Last>
            <b:First>M.</b:First>
          </b:Person>
          <b:Person>
            <b:Last>Ghorbani</b:Last>
            <b:First>M.</b:First>
          </b:Person>
        </b:NameList>
      </b:Author>
    </b:Author>
    <b:RefOrder>2</b:RefOrder>
  </b:Source>
  <b:Source>
    <b:Tag>Bay09</b:Tag>
    <b:SourceType>ArticleInAPeriodical</b:SourceType>
    <b:Guid>{FD80B3F7-5454-475D-A727-707326027B24}</b:Guid>
    <b:Title>Characteristics of migrant entrepreneurship in Europe</b:Title>
    <b:PeriodicalTitle>Entrepreneurship &amp; Regional Development</b:PeriodicalTitle>
    <b:Year>2009</b:Year>
    <b:Pages>375-397</b:Pages>
    <b:Author>
      <b:Author>
        <b:NameList>
          <b:Person>
            <b:Last>Baycan-Levent</b:Last>
            <b:First>T.</b:First>
          </b:Person>
          <b:Person>
            <b:Last>Nijkamp</b:Last>
            <b:First>P.</b:First>
          </b:Person>
        </b:NameList>
      </b:Author>
    </b:Author>
    <b:Volume>21(4)</b:Volume>
    <b:RefOrder>8</b:RefOrder>
  </b:Source>
  <b:Source>
    <b:Tag>Ayş22</b:Tag>
    <b:SourceType>ArticleInAPeriodical</b:SourceType>
    <b:Guid>{BA203A0C-6F68-441A-9EA0-825BDD415930}</b:Guid>
    <b:Title>Nitel Araştırmalarda Yarı-Yapılandırılmış Görüşme Soruları: Soru Form ve Türleri, Nitelikler ve Sıralama</b:Title>
    <b:Year>2022</b:Year>
    <b:Author>
      <b:Author>
        <b:NameList>
          <b:Person>
            <b:Last>Polat</b:Last>
            <b:First>Ayşe</b:First>
          </b:Person>
        </b:NameList>
      </b:Author>
    </b:Author>
    <b:PeriodicalTitle> Anadolu Üniversitesi Sosyal Bilimler Dergisi</b:PeriodicalTitle>
    <b:Pages>161-182</b:Pages>
    <b:RefOrder>12</b:RefOrder>
  </b:Source>
  <b:Source>
    <b:Tag>Kez24</b:Tag>
    <b:SourceType>ArticleInAPeriodical</b:SourceType>
    <b:Guid>{CB2206BD-183A-4720-B6E7-45169FB652F9}</b:Guid>
    <b:Author>
      <b:Author>
        <b:NameList>
          <b:Person>
            <b:Last>Çarıkçı</b:Last>
            <b:First>Kezban</b:First>
          </b:Person>
          <b:Person>
            <b:Last>MERAL</b:Last>
            <b:First>Hatice</b:First>
          </b:Person>
          <b:Person>
            <b:Last>BERKİL</b:Last>
            <b:First>Sinem</b:First>
          </b:Person>
          <b:Person>
            <b:Last>ÇALIŞIR</b:Last>
            <b:First>Abdullah</b:First>
          </b:Person>
          <b:Person>
            <b:Last>ÖNALA</b:Last>
            <b:First>Lokman</b:First>
          </b:Person>
          <b:Person>
            <b:Last>ARSLAN</b:Last>
            <b:First>Özgür</b:First>
          </b:Person>
        </b:NameList>
      </b:Author>
    </b:Author>
    <b:Title>NİTEL ARAŞTIRMALARDA TEMATİK ANALİZ</b:Title>
    <b:PeriodicalTitle>Socrates Journal of Interdisciplinary Social Studies</b:PeriodicalTitle>
    <b:Year>2024</b:Year>
    <b:RefOrder>13</b:RefOrder>
  </b:Source>
  <b:Source>
    <b:Tag>Eli18</b:Tag>
    <b:SourceType>ArticleInAPeriodical</b:SourceType>
    <b:Guid>{EB75314D-9490-4389-A934-5EC3B40F98BD}</b:Guid>
    <b:Author>
      <b:Author>
        <b:NameList>
          <b:Person>
            <b:Last>Yeter</b:Last>
            <b:First>Elife</b:First>
          </b:Person>
        </b:NameList>
      </b:Author>
    </b:Author>
    <b:Title>Suriyeli Göçmen Kadınların Dini-Kültürel Kimlik Oluşturmalarında Yerel Dini Kültürün Etkisi: Kahramanmaraş Örneği</b:Title>
    <b:PeriodicalTitle>ANTAKİYAT/Hatay Mustafa Kemal Üniversitesi İlahiyat Fakültesi Dergisi </b:PeriodicalTitle>
    <b:Year>2018</b:Year>
    <b:Pages>99-126</b:Pages>
    <b:RefOrder>14</b:RefOrder>
  </b:Source>
  <b:Source>
    <b:Tag>Nur22</b:Tag>
    <b:SourceType>ArticleInAPeriodical</b:SourceType>
    <b:Guid>{0065567C-B55A-468D-8711-AC938CCF5850}</b:Guid>
    <b:Author>
      <b:Author>
        <b:NameList>
          <b:Person>
            <b:Last>Parlak</b:Last>
            <b:First>Nurgün</b:First>
            <b:Middle>Kul</b:Middle>
          </b:Person>
          <b:Person>
            <b:Last>Güler</b:Last>
            <b:First>Çiğdem</b:First>
            <b:Middle>Uludağ</b:Middle>
          </b:Person>
        </b:NameList>
      </b:Author>
    </b:Author>
    <b:Title>GÖÇMEN GİRİŞİMCİLİĞİ BAĞLAMINDA SURİYELİ GİRİŞİMCİLER: İSTANBUL İLİ ÖRNEĞİ</b:Title>
    <b:PeriodicalTitle>Yönetim Bilimleri Dergisi</b:PeriodicalTitle>
    <b:Year>2022</b:Year>
    <b:RefOrder>15</b:RefOrder>
  </b:Source>
  <b:Source>
    <b:Tag>Ece</b:Tag>
    <b:SourceType>ArticleInAPeriodical</b:SourceType>
    <b:Guid>{47AC31C3-7CD4-40AA-81B3-FCAD98A1A35F}</b:Guid>
    <b:Author>
      <b:Author>
        <b:NameList>
          <b:Person>
            <b:Last>BALLI</b:Last>
            <b:First>Ece</b:First>
            <b:Middle>KARA* Melek DÖNMEZ YAPUCUOĞLU** Funda ERYILMAZ</b:Middle>
          </b:Person>
        </b:NameList>
      </b:Author>
    </b:Author>
    <b:RefOrder>23</b:RefOrder>
  </b:Source>
  <b:Source>
    <b:Tag>Ece23</b:Tag>
    <b:SourceType>ArticleInAPeriodical</b:SourceType>
    <b:Guid>{B0C29D73-65E0-4564-AB53-6922EC955656}</b:Guid>
    <b:Author>
      <b:Author>
        <b:NameList>
          <b:Person>
            <b:Last>Kara</b:Last>
            <b:First>Ece</b:First>
          </b:Person>
          <b:Person>
            <b:Last>Yapucuoğlu</b:Last>
            <b:First>Melek</b:First>
            <b:Middle>Dönmez</b:Middle>
          </b:Person>
          <b:Person>
            <b:Last>Ballı</b:Last>
            <b:First>Funda</b:First>
            <b:Middle>Eryılmaz</b:Middle>
          </b:Person>
        </b:NameList>
      </b:Author>
    </b:Author>
    <b:Title>GÖÇMEN KADINLARIN SOSYAL UYUM SÜREÇLERİNİN İNCELENMESİ</b:Title>
    <b:PeriodicalTitle>Dicle Üniversitesi Sosyal Bilimler Enstitüsü Dergisi</b:PeriodicalTitle>
    <b:Year>2023</b:Year>
    <b:RefOrder>19</b:RefOrder>
  </b:Source>
  <b:Source>
    <b:Tag>TİS20</b:Tag>
    <b:SourceType>ArticleInAPeriodical</b:SourceType>
    <b:Guid>{BEA45F30-7394-434F-97CF-81F00C90FEAF}</b:Guid>
    <b:Author>
      <b:Author>
        <b:Corporate>TİSK</b:Corporate>
      </b:Author>
    </b:Author>
    <b:Title>GÖÇMENLERİN  İŞ GÜCÜ PİYASASINA UYUM RAPORU</b:Title>
    <b:PeriodicalTitle>TİSK</b:PeriodicalTitle>
    <b:Year>2020</b:Year>
    <b:RefOrder>17</b:RefOrder>
  </b:Source>
  <b:Source>
    <b:Tag>Özd22</b:Tag>
    <b:SourceType>ArticleInAPeriodical</b:SourceType>
    <b:Guid>{07578D99-5538-4870-8D0C-85AA6F96FE49}</b:Guid>
    <b:Author>
      <b:Author>
        <b:NameList>
          <b:Person>
            <b:Last>Akın</b:Last>
            <b:First>Özden</b:First>
          </b:Person>
          <b:Person>
            <b:Last>Reyhanoğlu</b:Last>
            <b:First>Metin</b:First>
          </b:Person>
        </b:NameList>
      </b:Author>
    </b:Author>
    <b:Title>Benzerlikleri ve Farklılıklarıyla Göçmen Girişimciler ve Mülteci Girişimciler: Bir Tipoloji Önerisi</b:Title>
    <b:PeriodicalTitle>Çankırı Karatekin Üniversitesi İktisadi ve İdari Bilimler  Fakültesi Dergisi</b:PeriodicalTitle>
    <b:Year>2022</b:Year>
    <b:RefOrder>20</b:RefOrder>
  </b:Source>
  <b:Source>
    <b:Tag>Gök18</b:Tag>
    <b:SourceType>ArticleInAPeriodical</b:SourceType>
    <b:Guid>{38D3F0B4-A4C4-4093-8E97-65B3CE8BE797}</b:Guid>
    <b:Author>
      <b:Author>
        <b:NameList>
          <b:Person>
            <b:Last>Özkul</b:Last>
            <b:First>Gökhan</b:First>
          </b:Person>
          <b:Person>
            <b:Last>Dengiz</b:Last>
            <b:First>Sevdagül</b:First>
          </b:Person>
        </b:NameList>
      </b:Author>
    </b:Author>
    <b:Title>GÖÇMEN GİRİŞİMCİLİK BAĞLAMINDA SURİYELİ GÖÇMENLERİN HATAY İLİNE OLAN EKONOMİK KATKILARI</b:Title>
    <b:PeriodicalTitle>Mehmet Akif Ersoy Üniversitesi Sosyal Bilimler Enstitüsü Dergisi</b:PeriodicalTitle>
    <b:Year>2018</b:Year>
    <b:RefOrder>21</b:RefOrder>
  </b:Source>
  <b:Source>
    <b:Tag>Kay20</b:Tag>
    <b:SourceType>Misc</b:SourceType>
    <b:Guid>{E79A05F8-A790-40C6-A769-6A7A14AFFE9A}</b:Guid>
    <b:Author>
      <b:Author>
        <b:NameList>
          <b:Person>
            <b:Last>Kaya</b:Last>
            <b:First>Sultan</b:First>
            <b:Middle>Betül</b:Middle>
          </b:Person>
        </b:NameList>
      </b:Author>
    </b:Author>
    <b:Title>TÜRKİYE’DE ÇALIŞAN GÖÇMEN KADINLARDA TOPLUMSAL CİNSİYET VE BENLİK ALGISI</b:Title>
    <b:Year>2020</b:Year>
    <b:PublicationTitle>İSTANBUL ÜNİVERSİTESİ SOSYAL BİLİMLER ENSTİTÜSÜ KADIN ÇALIŞMALARI ANABİLİM DALI YÜKSEK LİSANS TEZİ</b:PublicationTitle>
    <b:City>İSTANBUL </b:City>
    <b:RefOrder>22</b:RefOrder>
  </b:Source>
  <b:Source>
    <b:Tag>Wal12</b:Tag>
    <b:SourceType>ArticleInAPeriodical</b:SourceType>
    <b:Guid>{7F203012-43E0-465B-9B27-549112680DCC}</b:Guid>
    <b:Author>
      <b:Author>
        <b:NameList>
          <b:Person>
            <b:Last>Walby</b:Last>
            <b:First>S.</b:First>
            <b:Middle>Armstrong</b:Middle>
          </b:Person>
          <b:Person>
            <b:Last>Strid</b:Last>
            <b:First>S.</b:First>
          </b:Person>
        </b:NameList>
      </b:Author>
    </b:Author>
    <b:Title>Intersectionality: Multiple Inequalities in Social Theory</b:Title>
    <b:Year>2012</b:Year>
    <b:PeriodicalTitle>Sociology</b:PeriodicalTitle>
    <b:RefOrder>9</b:RefOrder>
  </b:Source>
  <b:Source>
    <b:Tag>Gut10</b:Tag>
    <b:SourceType>Book</b:SourceType>
    <b:Guid>{3C86916D-7C72-4D7F-91A6-8F4E29716625}</b:Guid>
    <b:Author>
      <b:Author>
        <b:NameList>
          <b:Person>
            <b:Last>Guthrie</b:Last>
            <b:First>G.</b:First>
          </b:Person>
        </b:NameList>
      </b:Author>
    </b:Author>
    <b:Title>Basic Research Methods: An Entry to Social Science Research</b:Title>
    <b:Year>2010</b:Year>
    <b:City>California</b:City>
    <b:Publisher>Sage Publication.</b:Publisher>
    <b:RefOrder>10</b:RefOrder>
  </b:Source>
  <b:Source>
    <b:Tag>Kha14</b:Tag>
    <b:SourceType>Book</b:SourceType>
    <b:Guid>{FE477712-4AAB-4517-9275-6B6BFB8A0723}</b:Guid>
    <b:Author>
      <b:Author>
        <b:NameList>
          <b:Person>
            <b:Last>Khan</b:Last>
            <b:First>H.T.A</b:First>
          </b:Person>
          <b:Person>
            <b:Last>Reaside</b:Last>
            <b:First>R.</b:First>
          </b:Person>
        </b:NameList>
      </b:Author>
    </b:Author>
    <b:Title>Research Methods for Business and Social Science Studies (Second Edition)</b:Title>
    <b:Year>2014</b:Year>
    <b:City>California</b:City>
    <b:Publisher> Sage Publication</b:Publisher>
    <b:RefOrder>11</b:RefOrder>
  </b:Source>
  <b:Source>
    <b:Tag>Öme20</b:Tag>
    <b:SourceType>ArticleInAPeriodical</b:SourceType>
    <b:Guid>{A60019AF-52F1-834B-AAF2-8B880FB6C6E0}</b:Guid>
    <b:Author>
      <b:Author>
        <b:NameList>
          <b:Person>
            <b:Last>Çaha</b:Last>
            <b:First>Ömer</b:First>
          </b:Person>
          <b:Person>
            <b:Last>Çıtıpıtıoğlu</b:Last>
            <b:First>Ayşegül</b:First>
            <b:Middle>Komsuoğlu</b:Middle>
          </b:Person>
          <b:Person>
            <b:Last>Adıgüzel</b:Last>
            <b:First>Yusuf</b:First>
          </b:Person>
          <b:Person>
            <b:Last>Demir</b:Last>
            <b:First>Ahmet</b:First>
            <b:Middle>Oğuz</b:Middle>
          </b:Person>
          <b:Person>
            <b:Last>Altınkoz</b:Last>
            <b:First>Oğuzhan</b:First>
          </b:Person>
        </b:NameList>
      </b:Author>
    </b:Author>
    <b:Title>İstanbul Göçmen Girişimci Araştırması</b:Title>
    <b:PeriodicalTitle>Uluslararası Göç ve Mülteci Derneği (İMRA) Yayınları</b:PeriodicalTitle>
    <b:Year>2020</b:Year>
    <b:LCID>tr-TR</b:LCID>
    <b:RefOrder>24</b:RefOrder>
  </b:Source>
</b:Sources>
</file>

<file path=customXml/itemProps1.xml><?xml version="1.0" encoding="utf-8"?>
<ds:datastoreItem xmlns:ds="http://schemas.openxmlformats.org/officeDocument/2006/customXml" ds:itemID="{593B3CDB-A64B-4949-9CA0-11FEE717C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7060</Words>
  <Characters>40244</Characters>
  <Application>Microsoft Office Word</Application>
  <DocSecurity>0</DocSecurity>
  <Lines>335</Lines>
  <Paragraphs>94</Paragraphs>
  <ScaleCrop>false</ScaleCrop>
  <HeadingPairs>
    <vt:vector size="2" baseType="variant">
      <vt:variant>
        <vt:lpstr>Konu Başlığı</vt:lpstr>
      </vt:variant>
      <vt:variant>
        <vt:i4>1</vt:i4>
      </vt:variant>
    </vt:vector>
  </HeadingPairs>
  <TitlesOfParts>
    <vt:vector size="1" baseType="lpstr">
      <vt:lpstr>Toplum ve Kimlik Dergisi, Cilt 2, Sayı 1, Yıl: 2025, ss. 138-157                                                                                                   Journal of Society and Identity, Volume 2, Issue 1, Year 2025, pp.138-157                   </vt:lpstr>
    </vt:vector>
  </TitlesOfParts>
  <Company>Toplum ve Kimlik Dergisi sayı?, yıl?, ss.?</Company>
  <LinksUpToDate>false</LinksUpToDate>
  <CharactersWithSpaces>47210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Toplum ve Kimlik Dergisi, Cilt 2, Sayı 1, Yıl: 2025, ss. 138-158                                                                                                  Journal of Society and Identity, Volume 2, Issue 1, Year 2025, pp.138-158                                                                   Doi:                                                                                                              Araştırma Makalesi / Research Article</dc:title>
  <dc:creator>TR</dc:creator>
  <cp:lastModifiedBy>TR</cp:lastModifiedBy>
  <cp:revision>2</cp:revision>
  <dcterms:created xsi:type="dcterms:W3CDTF">2025-02-01T21:21:00Z</dcterms:created>
  <dcterms:modified xsi:type="dcterms:W3CDTF">2025-02-01T21:21:00Z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7b7f631f2e36c0d564d9c158090510aec37bc2f0e466ec0d07b4eb5c74bb89a7</vt:lpwstr>
  </property>
</Properties>
</file>